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329438" w14:textId="5A412E53" w:rsidR="004C02D2" w:rsidRPr="00BC5AAA" w:rsidRDefault="0017157A" w:rsidP="004C02D2">
      <w:pPr>
        <w:jc w:val="center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 xml:space="preserve">MARKA TESCİL </w:t>
      </w:r>
      <w:r w:rsidR="004C02D2" w:rsidRPr="00BC5AAA">
        <w:rPr>
          <w:rFonts w:ascii="Arial" w:hAnsi="Arial"/>
          <w:b/>
          <w:u w:val="single"/>
        </w:rPr>
        <w:t>BELGESİ</w:t>
      </w:r>
      <w:r w:rsidR="00C95BD5">
        <w:rPr>
          <w:rFonts w:ascii="Arial" w:hAnsi="Arial"/>
          <w:b/>
          <w:u w:val="single"/>
        </w:rPr>
        <w:t xml:space="preserve"> </w:t>
      </w:r>
      <w:r w:rsidR="004C02D2" w:rsidRPr="00BC5AAA">
        <w:rPr>
          <w:rFonts w:ascii="Arial" w:hAnsi="Arial"/>
          <w:b/>
          <w:u w:val="single"/>
        </w:rPr>
        <w:t xml:space="preserve"> </w:t>
      </w:r>
      <w:r w:rsidR="00C72E81">
        <w:rPr>
          <w:rFonts w:ascii="Arial" w:hAnsi="Arial"/>
          <w:b/>
          <w:u w:val="single"/>
        </w:rPr>
        <w:t>BAŞVURUSU İÇİN SÖZLEŞME</w:t>
      </w:r>
    </w:p>
    <w:p w14:paraId="366CF213" w14:textId="77777777" w:rsidR="004C02D2" w:rsidRPr="00656089" w:rsidRDefault="004C02D2" w:rsidP="004C02D2">
      <w:pPr>
        <w:jc w:val="center"/>
        <w:rPr>
          <w:rFonts w:ascii="Arial" w:hAnsi="Arial"/>
          <w:b/>
          <w:sz w:val="20"/>
          <w:szCs w:val="20"/>
          <w:u w:val="single"/>
        </w:rPr>
      </w:pPr>
    </w:p>
    <w:p w14:paraId="0C8F928E" w14:textId="77777777" w:rsidR="004C02D2" w:rsidRPr="00656089" w:rsidRDefault="004C02D2" w:rsidP="00F62264">
      <w:pPr>
        <w:spacing w:after="0" w:line="360" w:lineRule="auto"/>
        <w:rPr>
          <w:rFonts w:ascii="Arial" w:hAnsi="Arial"/>
          <w:b/>
          <w:sz w:val="20"/>
          <w:szCs w:val="20"/>
        </w:rPr>
      </w:pPr>
    </w:p>
    <w:p w14:paraId="7AF60848" w14:textId="4ECA59B3" w:rsidR="004C02D2" w:rsidRPr="00954CC4" w:rsidRDefault="004C02D2" w:rsidP="00F62264">
      <w:pPr>
        <w:spacing w:after="0" w:line="360" w:lineRule="auto"/>
        <w:rPr>
          <w:rFonts w:ascii="Arial" w:hAnsi="Arial"/>
          <w:b/>
          <w:sz w:val="20"/>
          <w:szCs w:val="20"/>
        </w:rPr>
      </w:pPr>
      <w:r w:rsidRPr="00954CC4">
        <w:rPr>
          <w:rFonts w:ascii="Arial" w:hAnsi="Arial"/>
          <w:b/>
          <w:sz w:val="20"/>
          <w:szCs w:val="20"/>
        </w:rPr>
        <w:t>TARİH</w:t>
      </w:r>
      <w:r w:rsidRPr="00954CC4">
        <w:rPr>
          <w:rFonts w:ascii="Arial" w:hAnsi="Arial"/>
          <w:b/>
          <w:sz w:val="20"/>
          <w:szCs w:val="20"/>
        </w:rPr>
        <w:tab/>
      </w:r>
      <w:r w:rsidRPr="00954CC4">
        <w:rPr>
          <w:rFonts w:ascii="Arial" w:hAnsi="Arial"/>
          <w:b/>
          <w:sz w:val="20"/>
          <w:szCs w:val="20"/>
        </w:rPr>
        <w:tab/>
      </w:r>
      <w:r w:rsidRPr="00954CC4">
        <w:rPr>
          <w:rFonts w:ascii="Arial" w:hAnsi="Arial"/>
          <w:b/>
          <w:sz w:val="20"/>
          <w:szCs w:val="20"/>
        </w:rPr>
        <w:tab/>
      </w:r>
      <w:r w:rsidR="00247C5F" w:rsidRPr="00954CC4">
        <w:rPr>
          <w:rFonts w:ascii="Arial" w:hAnsi="Arial"/>
          <w:b/>
          <w:sz w:val="20"/>
          <w:szCs w:val="20"/>
        </w:rPr>
        <w:tab/>
      </w:r>
      <w:r w:rsidR="00954CC4" w:rsidRPr="00954CC4">
        <w:rPr>
          <w:rFonts w:ascii="Arial" w:hAnsi="Arial"/>
          <w:b/>
          <w:sz w:val="20"/>
          <w:szCs w:val="20"/>
        </w:rPr>
        <w:tab/>
      </w:r>
      <w:r w:rsidRPr="00954CC4">
        <w:rPr>
          <w:rFonts w:ascii="Arial" w:hAnsi="Arial"/>
          <w:b/>
          <w:sz w:val="20"/>
          <w:szCs w:val="20"/>
        </w:rPr>
        <w:t xml:space="preserve">: </w:t>
      </w:r>
    </w:p>
    <w:p w14:paraId="4BA8A2EC" w14:textId="0079FB6B" w:rsidR="004C02D2" w:rsidRDefault="00247C5F" w:rsidP="00F62264">
      <w:pPr>
        <w:spacing w:after="0" w:line="360" w:lineRule="auto"/>
        <w:ind w:left="2835" w:hanging="2835"/>
        <w:rPr>
          <w:rFonts w:ascii="Arial" w:hAnsi="Arial"/>
          <w:b/>
          <w:sz w:val="20"/>
          <w:szCs w:val="20"/>
        </w:rPr>
      </w:pPr>
      <w:r w:rsidRPr="00954CC4">
        <w:rPr>
          <w:rFonts w:ascii="Arial" w:hAnsi="Arial"/>
          <w:b/>
          <w:sz w:val="20"/>
          <w:szCs w:val="20"/>
        </w:rPr>
        <w:t xml:space="preserve">BAŞVURU SAHİBİ </w:t>
      </w:r>
      <w:r w:rsidR="00C95BD5" w:rsidRPr="00954CC4">
        <w:rPr>
          <w:rFonts w:ascii="Arial" w:hAnsi="Arial"/>
          <w:b/>
          <w:sz w:val="20"/>
          <w:szCs w:val="20"/>
        </w:rPr>
        <w:t>FİRMA</w:t>
      </w:r>
      <w:r w:rsidR="00E04F09">
        <w:rPr>
          <w:rFonts w:ascii="Arial" w:hAnsi="Arial"/>
          <w:b/>
          <w:sz w:val="20"/>
          <w:szCs w:val="20"/>
        </w:rPr>
        <w:t xml:space="preserve"> / KİŞİ</w:t>
      </w:r>
      <w:r w:rsidR="00C95BD5" w:rsidRPr="00954CC4">
        <w:rPr>
          <w:rFonts w:ascii="Arial" w:hAnsi="Arial"/>
          <w:b/>
          <w:sz w:val="20"/>
          <w:szCs w:val="20"/>
        </w:rPr>
        <w:t xml:space="preserve"> ADI</w:t>
      </w:r>
      <w:r w:rsidR="00C95BD5" w:rsidRPr="00954CC4">
        <w:rPr>
          <w:rFonts w:ascii="Arial" w:hAnsi="Arial"/>
          <w:b/>
          <w:sz w:val="20"/>
          <w:szCs w:val="20"/>
        </w:rPr>
        <w:tab/>
      </w:r>
      <w:r w:rsidR="004C02D2" w:rsidRPr="00954CC4">
        <w:rPr>
          <w:rFonts w:ascii="Arial" w:hAnsi="Arial"/>
          <w:b/>
          <w:sz w:val="20"/>
          <w:szCs w:val="20"/>
        </w:rPr>
        <w:t xml:space="preserve">: </w:t>
      </w:r>
    </w:p>
    <w:p w14:paraId="191A138A" w14:textId="77777777" w:rsidR="0017157A" w:rsidRDefault="0017157A" w:rsidP="00F62264">
      <w:pPr>
        <w:spacing w:after="0" w:line="360" w:lineRule="auto"/>
        <w:ind w:left="2835" w:hanging="2835"/>
        <w:rPr>
          <w:rFonts w:ascii="Arial" w:hAnsi="Arial"/>
          <w:b/>
          <w:sz w:val="20"/>
          <w:szCs w:val="20"/>
        </w:rPr>
      </w:pPr>
    </w:p>
    <w:p w14:paraId="186C5905" w14:textId="0315516B" w:rsidR="0017157A" w:rsidRPr="00954CC4" w:rsidRDefault="0017157A" w:rsidP="00F62264">
      <w:pPr>
        <w:spacing w:after="0" w:line="360" w:lineRule="auto"/>
        <w:ind w:left="2835" w:hanging="2835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VERGİ DAİRESİ VE NUMARASI </w:t>
      </w:r>
      <w:r>
        <w:rPr>
          <w:rFonts w:ascii="Arial" w:hAnsi="Arial"/>
          <w:b/>
          <w:sz w:val="20"/>
          <w:szCs w:val="20"/>
        </w:rPr>
        <w:tab/>
        <w:t>:</w:t>
      </w:r>
    </w:p>
    <w:p w14:paraId="1F7F1FD0" w14:textId="06A5938C" w:rsidR="000623C5" w:rsidRPr="00954CC4" w:rsidRDefault="000623C5" w:rsidP="00F62264">
      <w:pPr>
        <w:spacing w:after="0" w:line="360" w:lineRule="auto"/>
        <w:ind w:left="2835" w:hanging="2835"/>
        <w:rPr>
          <w:rFonts w:ascii="Arial" w:hAnsi="Arial"/>
          <w:b/>
          <w:sz w:val="20"/>
          <w:szCs w:val="20"/>
        </w:rPr>
      </w:pPr>
      <w:r w:rsidRPr="00954CC4">
        <w:rPr>
          <w:rFonts w:ascii="Arial" w:hAnsi="Arial"/>
          <w:b/>
          <w:sz w:val="20"/>
          <w:szCs w:val="20"/>
        </w:rPr>
        <w:t>YETKİLİ KİŞİ</w:t>
      </w:r>
      <w:r w:rsidR="0017157A">
        <w:rPr>
          <w:rFonts w:ascii="Arial" w:hAnsi="Arial"/>
          <w:b/>
          <w:sz w:val="20"/>
          <w:szCs w:val="20"/>
        </w:rPr>
        <w:t xml:space="preserve"> / T.C KİMLİK NO</w:t>
      </w:r>
      <w:r w:rsidRPr="00954CC4">
        <w:rPr>
          <w:rFonts w:ascii="Arial" w:hAnsi="Arial"/>
          <w:b/>
          <w:sz w:val="20"/>
          <w:szCs w:val="20"/>
        </w:rPr>
        <w:tab/>
      </w:r>
      <w:r w:rsidR="00954CC4" w:rsidRPr="00954CC4">
        <w:rPr>
          <w:rFonts w:ascii="Arial" w:hAnsi="Arial"/>
          <w:b/>
          <w:sz w:val="20"/>
          <w:szCs w:val="20"/>
        </w:rPr>
        <w:tab/>
      </w:r>
      <w:r w:rsidRPr="00954CC4">
        <w:rPr>
          <w:rFonts w:ascii="Arial" w:hAnsi="Arial"/>
          <w:b/>
          <w:sz w:val="20"/>
          <w:szCs w:val="20"/>
        </w:rPr>
        <w:t xml:space="preserve">: </w:t>
      </w:r>
    </w:p>
    <w:p w14:paraId="34827785" w14:textId="6CA20EFF" w:rsidR="00D23D99" w:rsidRDefault="00C95BD5" w:rsidP="00F62264">
      <w:pPr>
        <w:spacing w:after="0" w:line="360" w:lineRule="auto"/>
        <w:ind w:left="2124" w:hanging="2124"/>
        <w:rPr>
          <w:rFonts w:ascii="Arial" w:hAnsi="Arial"/>
          <w:b/>
          <w:sz w:val="20"/>
          <w:szCs w:val="20"/>
        </w:rPr>
      </w:pPr>
      <w:r w:rsidRPr="00954CC4">
        <w:rPr>
          <w:rFonts w:ascii="Arial" w:hAnsi="Arial"/>
          <w:b/>
          <w:sz w:val="20"/>
          <w:szCs w:val="20"/>
        </w:rPr>
        <w:t>ADRES</w:t>
      </w:r>
      <w:r w:rsidRPr="00954CC4">
        <w:rPr>
          <w:rFonts w:ascii="Arial" w:hAnsi="Arial"/>
          <w:b/>
          <w:sz w:val="20"/>
          <w:szCs w:val="20"/>
        </w:rPr>
        <w:tab/>
      </w:r>
      <w:r w:rsidR="00247C5F" w:rsidRPr="00954CC4">
        <w:rPr>
          <w:rFonts w:ascii="Arial" w:hAnsi="Arial"/>
          <w:b/>
          <w:sz w:val="20"/>
          <w:szCs w:val="20"/>
        </w:rPr>
        <w:tab/>
      </w:r>
      <w:r w:rsidR="00954CC4" w:rsidRPr="00954CC4">
        <w:rPr>
          <w:rFonts w:ascii="Arial" w:hAnsi="Arial"/>
          <w:b/>
          <w:sz w:val="20"/>
          <w:szCs w:val="20"/>
        </w:rPr>
        <w:tab/>
      </w:r>
      <w:r w:rsidR="004C02D2" w:rsidRPr="00954CC4">
        <w:rPr>
          <w:rFonts w:ascii="Arial" w:hAnsi="Arial"/>
          <w:b/>
          <w:sz w:val="20"/>
          <w:szCs w:val="20"/>
        </w:rPr>
        <w:t xml:space="preserve">: </w:t>
      </w:r>
    </w:p>
    <w:p w14:paraId="62AEE041" w14:textId="77777777" w:rsidR="00E04F09" w:rsidRPr="00954CC4" w:rsidRDefault="00E04F09" w:rsidP="00F62264">
      <w:pPr>
        <w:spacing w:after="0" w:line="360" w:lineRule="auto"/>
        <w:ind w:left="2124" w:hanging="2124"/>
        <w:rPr>
          <w:rFonts w:ascii="Arial" w:hAnsi="Arial"/>
          <w:b/>
          <w:sz w:val="20"/>
          <w:szCs w:val="20"/>
        </w:rPr>
      </w:pPr>
    </w:p>
    <w:p w14:paraId="0C2FF213" w14:textId="0D21B6F0" w:rsidR="004C02D2" w:rsidRPr="00954CC4" w:rsidRDefault="004C02D2" w:rsidP="00F62264">
      <w:pPr>
        <w:spacing w:after="0" w:line="360" w:lineRule="auto"/>
        <w:rPr>
          <w:rFonts w:ascii="Arial" w:hAnsi="Arial"/>
          <w:b/>
          <w:noProof/>
          <w:sz w:val="20"/>
          <w:szCs w:val="20"/>
        </w:rPr>
      </w:pPr>
      <w:r w:rsidRPr="00954CC4">
        <w:rPr>
          <w:rFonts w:ascii="Arial" w:hAnsi="Arial"/>
          <w:b/>
          <w:sz w:val="20"/>
          <w:szCs w:val="20"/>
        </w:rPr>
        <w:t>TEL</w:t>
      </w:r>
      <w:r w:rsidRPr="00954CC4">
        <w:rPr>
          <w:rFonts w:ascii="Arial" w:hAnsi="Arial"/>
          <w:b/>
          <w:sz w:val="20"/>
          <w:szCs w:val="20"/>
        </w:rPr>
        <w:tab/>
      </w:r>
      <w:r w:rsidRPr="00954CC4">
        <w:rPr>
          <w:rFonts w:ascii="Arial" w:hAnsi="Arial"/>
          <w:b/>
          <w:sz w:val="20"/>
          <w:szCs w:val="20"/>
        </w:rPr>
        <w:tab/>
      </w:r>
      <w:r w:rsidRPr="00954CC4">
        <w:rPr>
          <w:rFonts w:ascii="Arial" w:hAnsi="Arial"/>
          <w:b/>
          <w:sz w:val="20"/>
          <w:szCs w:val="20"/>
        </w:rPr>
        <w:tab/>
      </w:r>
      <w:r w:rsidR="00247C5F" w:rsidRPr="00954CC4">
        <w:rPr>
          <w:rFonts w:ascii="Arial" w:hAnsi="Arial"/>
          <w:b/>
          <w:sz w:val="20"/>
          <w:szCs w:val="20"/>
        </w:rPr>
        <w:tab/>
      </w:r>
      <w:r w:rsidR="00954CC4" w:rsidRPr="00954CC4">
        <w:rPr>
          <w:rFonts w:ascii="Arial" w:hAnsi="Arial"/>
          <w:b/>
          <w:sz w:val="20"/>
          <w:szCs w:val="20"/>
        </w:rPr>
        <w:tab/>
      </w:r>
      <w:r w:rsidRPr="00954CC4">
        <w:rPr>
          <w:rFonts w:ascii="Arial" w:hAnsi="Arial"/>
          <w:b/>
          <w:sz w:val="20"/>
          <w:szCs w:val="20"/>
        </w:rPr>
        <w:t xml:space="preserve">: </w:t>
      </w:r>
    </w:p>
    <w:p w14:paraId="266684B1" w14:textId="05AE5C90" w:rsidR="004C02D2" w:rsidRPr="00954CC4" w:rsidRDefault="004C02D2" w:rsidP="00F62264">
      <w:pPr>
        <w:spacing w:after="0" w:line="360" w:lineRule="auto"/>
        <w:rPr>
          <w:rFonts w:ascii="Arial" w:hAnsi="Arial"/>
          <w:b/>
          <w:noProof/>
          <w:sz w:val="20"/>
          <w:szCs w:val="20"/>
        </w:rPr>
      </w:pPr>
      <w:r w:rsidRPr="00954CC4">
        <w:rPr>
          <w:rFonts w:ascii="Arial" w:hAnsi="Arial"/>
          <w:b/>
          <w:noProof/>
          <w:sz w:val="20"/>
          <w:szCs w:val="20"/>
        </w:rPr>
        <w:t>BELGEGEÇER</w:t>
      </w:r>
      <w:r w:rsidRPr="00954CC4">
        <w:rPr>
          <w:rFonts w:ascii="Arial" w:hAnsi="Arial"/>
          <w:b/>
          <w:noProof/>
          <w:sz w:val="20"/>
          <w:szCs w:val="20"/>
        </w:rPr>
        <w:tab/>
      </w:r>
      <w:r w:rsidRPr="00954CC4">
        <w:rPr>
          <w:rFonts w:ascii="Arial" w:hAnsi="Arial"/>
          <w:b/>
          <w:noProof/>
          <w:sz w:val="20"/>
          <w:szCs w:val="20"/>
        </w:rPr>
        <w:tab/>
      </w:r>
      <w:r w:rsidR="00247C5F" w:rsidRPr="00954CC4">
        <w:rPr>
          <w:rFonts w:ascii="Arial" w:hAnsi="Arial"/>
          <w:b/>
          <w:noProof/>
          <w:sz w:val="20"/>
          <w:szCs w:val="20"/>
        </w:rPr>
        <w:tab/>
      </w:r>
      <w:r w:rsidR="00954CC4" w:rsidRPr="00954CC4">
        <w:rPr>
          <w:rFonts w:ascii="Arial" w:hAnsi="Arial"/>
          <w:b/>
          <w:noProof/>
          <w:sz w:val="20"/>
          <w:szCs w:val="20"/>
        </w:rPr>
        <w:tab/>
      </w:r>
      <w:r w:rsidRPr="00954CC4">
        <w:rPr>
          <w:rFonts w:ascii="Arial" w:hAnsi="Arial"/>
          <w:b/>
          <w:noProof/>
          <w:sz w:val="20"/>
          <w:szCs w:val="20"/>
        </w:rPr>
        <w:t xml:space="preserve">: </w:t>
      </w:r>
    </w:p>
    <w:p w14:paraId="45FD4035" w14:textId="02367113" w:rsidR="004C02D2" w:rsidRDefault="004C02D2" w:rsidP="00F62264">
      <w:pPr>
        <w:spacing w:after="0" w:line="360" w:lineRule="auto"/>
        <w:rPr>
          <w:rFonts w:ascii="Arial" w:hAnsi="Arial"/>
          <w:b/>
          <w:noProof/>
          <w:sz w:val="20"/>
          <w:szCs w:val="20"/>
        </w:rPr>
      </w:pPr>
      <w:r w:rsidRPr="00954CC4">
        <w:rPr>
          <w:rFonts w:ascii="Arial" w:hAnsi="Arial"/>
          <w:b/>
          <w:sz w:val="20"/>
          <w:szCs w:val="20"/>
        </w:rPr>
        <w:t>İŞLEM TÜRÜ</w:t>
      </w:r>
      <w:r w:rsidRPr="00954CC4">
        <w:rPr>
          <w:rFonts w:ascii="Arial" w:hAnsi="Arial"/>
          <w:b/>
          <w:sz w:val="20"/>
          <w:szCs w:val="20"/>
        </w:rPr>
        <w:tab/>
      </w:r>
      <w:r w:rsidRPr="00656089">
        <w:rPr>
          <w:rFonts w:ascii="Arial" w:hAnsi="Arial"/>
          <w:sz w:val="20"/>
          <w:szCs w:val="20"/>
        </w:rPr>
        <w:tab/>
      </w:r>
      <w:r w:rsidR="00247C5F">
        <w:rPr>
          <w:rFonts w:ascii="Arial" w:hAnsi="Arial"/>
          <w:sz w:val="20"/>
          <w:szCs w:val="20"/>
        </w:rPr>
        <w:tab/>
      </w:r>
      <w:r w:rsidR="00954CC4">
        <w:rPr>
          <w:rFonts w:ascii="Arial" w:hAnsi="Arial"/>
          <w:sz w:val="20"/>
          <w:szCs w:val="20"/>
        </w:rPr>
        <w:tab/>
      </w:r>
      <w:r w:rsidRPr="00656089">
        <w:rPr>
          <w:rFonts w:ascii="Arial" w:hAnsi="Arial"/>
          <w:sz w:val="20"/>
          <w:szCs w:val="20"/>
        </w:rPr>
        <w:t xml:space="preserve">: </w:t>
      </w:r>
      <w:bookmarkStart w:id="0" w:name="Metin12"/>
      <w:r w:rsidR="00877533">
        <w:rPr>
          <w:rFonts w:ascii="Arial" w:hAnsi="Arial"/>
          <w:b/>
          <w:noProof/>
          <w:sz w:val="20"/>
          <w:szCs w:val="20"/>
        </w:rPr>
        <w:t>MARKA</w:t>
      </w:r>
      <w:r w:rsidR="00340350">
        <w:rPr>
          <w:rFonts w:ascii="Arial" w:hAnsi="Arial"/>
          <w:b/>
          <w:noProof/>
          <w:sz w:val="20"/>
          <w:szCs w:val="20"/>
        </w:rPr>
        <w:t xml:space="preserve"> TESCİL</w:t>
      </w:r>
      <w:r w:rsidRPr="00656089">
        <w:rPr>
          <w:rFonts w:ascii="Arial" w:hAnsi="Arial"/>
          <w:b/>
          <w:noProof/>
          <w:sz w:val="20"/>
          <w:szCs w:val="20"/>
        </w:rPr>
        <w:t xml:space="preserve"> BAŞVURUSU</w:t>
      </w:r>
      <w:bookmarkEnd w:id="0"/>
      <w:r w:rsidR="00C72E81">
        <w:rPr>
          <w:rFonts w:ascii="Arial" w:hAnsi="Arial"/>
          <w:b/>
          <w:noProof/>
          <w:sz w:val="20"/>
          <w:szCs w:val="20"/>
        </w:rPr>
        <w:t xml:space="preserve"> VE TAKİBİ</w:t>
      </w:r>
    </w:p>
    <w:p w14:paraId="066E0C66" w14:textId="78C99189" w:rsidR="00E4321F" w:rsidRDefault="00877533" w:rsidP="00F62264">
      <w:pPr>
        <w:spacing w:after="0" w:line="360" w:lineRule="auto"/>
        <w:rPr>
          <w:rFonts w:ascii="Arial" w:hAnsi="Arial"/>
          <w:b/>
          <w:noProof/>
          <w:sz w:val="20"/>
          <w:szCs w:val="20"/>
        </w:rPr>
      </w:pPr>
      <w:r>
        <w:rPr>
          <w:rFonts w:ascii="Arial" w:hAnsi="Arial"/>
          <w:b/>
          <w:noProof/>
          <w:sz w:val="20"/>
          <w:szCs w:val="20"/>
        </w:rPr>
        <w:t>MARKA YAZILI İBARESİ</w:t>
      </w:r>
      <w:r w:rsidR="0032415B">
        <w:rPr>
          <w:rFonts w:ascii="Arial" w:hAnsi="Arial"/>
          <w:b/>
          <w:noProof/>
          <w:sz w:val="20"/>
          <w:szCs w:val="20"/>
        </w:rPr>
        <w:tab/>
      </w:r>
      <w:r w:rsidR="00E4321F">
        <w:rPr>
          <w:rFonts w:ascii="Arial" w:hAnsi="Arial"/>
          <w:b/>
          <w:noProof/>
          <w:sz w:val="20"/>
          <w:szCs w:val="20"/>
        </w:rPr>
        <w:tab/>
        <w:t>:</w:t>
      </w:r>
    </w:p>
    <w:p w14:paraId="6EBEE389" w14:textId="0D0F195B" w:rsidR="0017157A" w:rsidRDefault="0017157A" w:rsidP="00F62264">
      <w:pPr>
        <w:spacing w:after="0" w:line="360" w:lineRule="auto"/>
        <w:rPr>
          <w:rFonts w:ascii="Arial" w:hAnsi="Arial"/>
          <w:b/>
          <w:noProof/>
          <w:sz w:val="20"/>
          <w:szCs w:val="20"/>
        </w:rPr>
      </w:pPr>
      <w:r>
        <w:rPr>
          <w:rFonts w:ascii="Arial" w:hAnsi="Arial"/>
          <w:b/>
          <w:noProof/>
          <w:sz w:val="20"/>
          <w:szCs w:val="20"/>
        </w:rPr>
        <w:t xml:space="preserve">MARKA BAŞVURU SINIFLARI </w:t>
      </w:r>
      <w:r>
        <w:rPr>
          <w:rFonts w:ascii="Arial" w:hAnsi="Arial"/>
          <w:b/>
          <w:noProof/>
          <w:sz w:val="20"/>
          <w:szCs w:val="20"/>
        </w:rPr>
        <w:tab/>
        <w:t>:</w:t>
      </w:r>
    </w:p>
    <w:p w14:paraId="1F951D27" w14:textId="77777777" w:rsidR="00954CC4" w:rsidRPr="00656089" w:rsidRDefault="00954CC4" w:rsidP="00F62264">
      <w:pPr>
        <w:spacing w:after="0"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b/>
          <w:noProof/>
          <w:sz w:val="20"/>
          <w:szCs w:val="20"/>
        </w:rPr>
        <w:t>BELGE VERMEYE YETKİLİ KURUM</w:t>
      </w:r>
      <w:r>
        <w:rPr>
          <w:rFonts w:ascii="Arial" w:hAnsi="Arial"/>
          <w:b/>
          <w:noProof/>
          <w:sz w:val="20"/>
          <w:szCs w:val="20"/>
        </w:rPr>
        <w:tab/>
        <w:t>: TÜRK PATENT VE MARKA KURUMU (TPE)</w:t>
      </w:r>
    </w:p>
    <w:p w14:paraId="368C2A39" w14:textId="77777777" w:rsidR="004C02D2" w:rsidRPr="00656089" w:rsidRDefault="004C02D2" w:rsidP="004C02D2">
      <w:pPr>
        <w:rPr>
          <w:rFonts w:ascii="Arial" w:hAnsi="Arial"/>
          <w:b/>
          <w:sz w:val="20"/>
          <w:szCs w:val="20"/>
        </w:rPr>
      </w:pPr>
      <w:bookmarkStart w:id="1" w:name="Metin11"/>
      <w:r w:rsidRPr="00656089">
        <w:rPr>
          <w:rFonts w:ascii="Arial" w:hAnsi="Arial"/>
          <w:b/>
          <w:sz w:val="20"/>
          <w:szCs w:val="20"/>
        </w:rPr>
        <w:tab/>
      </w:r>
      <w:r w:rsidRPr="00656089">
        <w:rPr>
          <w:rFonts w:ascii="Arial" w:hAnsi="Arial"/>
          <w:b/>
          <w:sz w:val="20"/>
          <w:szCs w:val="20"/>
        </w:rPr>
        <w:tab/>
      </w:r>
      <w:r w:rsidRPr="00656089">
        <w:rPr>
          <w:rFonts w:ascii="Arial" w:hAnsi="Arial"/>
          <w:b/>
          <w:sz w:val="20"/>
          <w:szCs w:val="20"/>
        </w:rPr>
        <w:tab/>
        <w:t xml:space="preserve">    </w:t>
      </w:r>
      <w:bookmarkEnd w:id="1"/>
    </w:p>
    <w:p w14:paraId="3A3CAA5E" w14:textId="77777777" w:rsidR="00F81491" w:rsidRDefault="00F81491" w:rsidP="00F81491">
      <w:pPr>
        <w:rPr>
          <w:rFonts w:ascii="Arial" w:hAnsi="Arial"/>
          <w:sz w:val="20"/>
          <w:szCs w:val="20"/>
        </w:rPr>
      </w:pPr>
      <w:r>
        <w:rPr>
          <w:rFonts w:ascii="Arial" w:hAnsi="Arial"/>
          <w:b/>
          <w:sz w:val="20"/>
          <w:szCs w:val="20"/>
          <w:u w:val="single"/>
        </w:rPr>
        <w:t xml:space="preserve">İŞİ YAPAN </w:t>
      </w:r>
      <w:r w:rsidR="00954CC4">
        <w:rPr>
          <w:rFonts w:ascii="Arial" w:hAnsi="Arial"/>
          <w:b/>
          <w:sz w:val="20"/>
          <w:szCs w:val="20"/>
          <w:u w:val="single"/>
        </w:rPr>
        <w:t xml:space="preserve">VEKİL </w:t>
      </w:r>
      <w:r>
        <w:rPr>
          <w:rFonts w:ascii="Arial" w:hAnsi="Arial"/>
          <w:b/>
          <w:sz w:val="20"/>
          <w:szCs w:val="20"/>
          <w:u w:val="single"/>
        </w:rPr>
        <w:t xml:space="preserve">FİRMA: </w:t>
      </w:r>
      <w:r w:rsidR="00725B68" w:rsidRPr="00F81491">
        <w:rPr>
          <w:rFonts w:ascii="Arial" w:hAnsi="Arial"/>
          <w:sz w:val="20"/>
          <w:szCs w:val="20"/>
        </w:rPr>
        <w:t>BTEKNİK SAVUNMA KOMPOZİT VE KAYNAK TEKNOLOJİLERİ SAN. TİC. LTD. ŞTİ (</w:t>
      </w:r>
      <w:r w:rsidR="00AD26E9">
        <w:rPr>
          <w:rFonts w:ascii="Arial" w:hAnsi="Arial"/>
          <w:sz w:val="20"/>
          <w:szCs w:val="20"/>
        </w:rPr>
        <w:t>BTEKNİK</w:t>
      </w:r>
      <w:r w:rsidR="004C02D2" w:rsidRPr="00F81491">
        <w:rPr>
          <w:rFonts w:ascii="Arial" w:hAnsi="Arial"/>
          <w:sz w:val="20"/>
          <w:szCs w:val="20"/>
        </w:rPr>
        <w:t xml:space="preserve"> PATEN</w:t>
      </w:r>
      <w:r w:rsidR="00592D44" w:rsidRPr="00F81491">
        <w:rPr>
          <w:rFonts w:ascii="Arial" w:hAnsi="Arial"/>
          <w:sz w:val="20"/>
          <w:szCs w:val="20"/>
        </w:rPr>
        <w:t>T</w:t>
      </w:r>
      <w:r w:rsidR="004C02D2" w:rsidRPr="00F81491">
        <w:rPr>
          <w:rFonts w:ascii="Arial" w:hAnsi="Arial"/>
          <w:sz w:val="20"/>
          <w:szCs w:val="20"/>
        </w:rPr>
        <w:t xml:space="preserve"> OFİSİNİN</w:t>
      </w:r>
      <w:r w:rsidR="00725B68" w:rsidRPr="00F81491">
        <w:rPr>
          <w:rFonts w:ascii="Arial" w:hAnsi="Arial"/>
          <w:sz w:val="20"/>
          <w:szCs w:val="20"/>
        </w:rPr>
        <w:t>)</w:t>
      </w:r>
      <w:r w:rsidR="004C02D2" w:rsidRPr="00F81491">
        <w:rPr>
          <w:rFonts w:ascii="Arial" w:hAnsi="Arial"/>
          <w:sz w:val="20"/>
          <w:szCs w:val="20"/>
        </w:rPr>
        <w:t xml:space="preserve"> </w:t>
      </w:r>
    </w:p>
    <w:p w14:paraId="4460B3F0" w14:textId="77777777" w:rsidR="00954CC4" w:rsidRDefault="00954CC4" w:rsidP="00F81491">
      <w:pPr>
        <w:rPr>
          <w:rFonts w:ascii="Arial" w:hAnsi="Arial"/>
          <w:sz w:val="20"/>
          <w:szCs w:val="20"/>
        </w:rPr>
      </w:pPr>
      <w:r w:rsidRPr="00954CC4">
        <w:rPr>
          <w:rFonts w:ascii="Arial" w:hAnsi="Arial"/>
          <w:b/>
          <w:sz w:val="20"/>
          <w:szCs w:val="20"/>
        </w:rPr>
        <w:t>PATENT VE MARKA VEKİLİ</w:t>
      </w:r>
      <w:r>
        <w:rPr>
          <w:rFonts w:ascii="Arial" w:hAnsi="Arial"/>
          <w:sz w:val="20"/>
          <w:szCs w:val="20"/>
        </w:rPr>
        <w:t>: ŞÜKRÜ TOYGAR</w:t>
      </w:r>
    </w:p>
    <w:p w14:paraId="4CE3C538" w14:textId="0F26D16B" w:rsidR="004C02D2" w:rsidRDefault="00F81491" w:rsidP="00F81491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İŞİ YAPAN FİRMANIN BAŞVURU SAHİBİ ADINA </w:t>
      </w:r>
      <w:r w:rsidR="00A96CFE">
        <w:rPr>
          <w:rFonts w:ascii="Arial" w:hAnsi="Arial"/>
          <w:sz w:val="20"/>
          <w:szCs w:val="20"/>
        </w:rPr>
        <w:t>MARKA</w:t>
      </w:r>
      <w:r w:rsidR="004C02D2" w:rsidRPr="00F81491">
        <w:rPr>
          <w:rFonts w:ascii="Arial" w:hAnsi="Arial"/>
          <w:sz w:val="20"/>
          <w:szCs w:val="20"/>
        </w:rPr>
        <w:t xml:space="preserve"> BAŞVURUSU </w:t>
      </w:r>
      <w:r w:rsidR="000623C5" w:rsidRPr="00F81491">
        <w:rPr>
          <w:rFonts w:ascii="Arial" w:hAnsi="Arial"/>
          <w:sz w:val="20"/>
          <w:szCs w:val="20"/>
        </w:rPr>
        <w:t>İŞLEMLER</w:t>
      </w:r>
      <w:r w:rsidR="00A96CFE">
        <w:rPr>
          <w:rFonts w:ascii="Arial" w:hAnsi="Arial"/>
          <w:sz w:val="20"/>
          <w:szCs w:val="20"/>
        </w:rPr>
        <w:t>İ</w:t>
      </w:r>
      <w:r w:rsidR="000623C5" w:rsidRPr="00F81491">
        <w:rPr>
          <w:rFonts w:ascii="Arial" w:hAnsi="Arial"/>
          <w:sz w:val="20"/>
          <w:szCs w:val="20"/>
        </w:rPr>
        <w:t xml:space="preserve"> İÇİN YAPMAKL</w:t>
      </w:r>
      <w:r w:rsidR="004C02D2" w:rsidRPr="00F81491">
        <w:rPr>
          <w:rFonts w:ascii="Arial" w:hAnsi="Arial"/>
          <w:sz w:val="20"/>
          <w:szCs w:val="20"/>
        </w:rPr>
        <w:t>A YÜKÜMLÜ OLDUĞU KONULAR</w:t>
      </w:r>
    </w:p>
    <w:p w14:paraId="647110F0" w14:textId="60A3B99A" w:rsidR="00E04F09" w:rsidRPr="00E04F09" w:rsidRDefault="00E04F09" w:rsidP="00E04F09">
      <w:pPr>
        <w:jc w:val="center"/>
        <w:rPr>
          <w:rFonts w:ascii="Arial" w:hAnsi="Arial"/>
          <w:b/>
          <w:sz w:val="20"/>
          <w:szCs w:val="20"/>
        </w:rPr>
      </w:pPr>
      <w:r w:rsidRPr="00E04F09">
        <w:rPr>
          <w:rFonts w:ascii="Arial" w:hAnsi="Arial"/>
          <w:b/>
          <w:sz w:val="20"/>
          <w:szCs w:val="20"/>
        </w:rPr>
        <w:t>SÖZLEŞME ŞARTLARI</w:t>
      </w:r>
    </w:p>
    <w:p w14:paraId="67E1228A" w14:textId="738BDE6F" w:rsidR="00877533" w:rsidRDefault="00877533" w:rsidP="00F81491">
      <w:pPr>
        <w:pStyle w:val="ListParagraph"/>
        <w:numPr>
          <w:ilvl w:val="0"/>
          <w:numId w:val="4"/>
        </w:numPr>
        <w:spacing w:after="0" w:line="360" w:lineRule="auto"/>
        <w:jc w:val="both"/>
        <w:rPr>
          <w:sz w:val="24"/>
        </w:rPr>
      </w:pPr>
      <w:r w:rsidRPr="0017157A">
        <w:rPr>
          <w:sz w:val="24"/>
        </w:rPr>
        <w:t>Başvuru sahibi tarafından</w:t>
      </w:r>
      <w:r>
        <w:rPr>
          <w:rFonts w:ascii="Arial" w:hAnsi="Arial"/>
          <w:sz w:val="20"/>
          <w:szCs w:val="20"/>
        </w:rPr>
        <w:t xml:space="preserve"> </w:t>
      </w:r>
      <w:r>
        <w:rPr>
          <w:sz w:val="24"/>
        </w:rPr>
        <w:t>Türk Patent ve Marka Kurumu’na</w:t>
      </w:r>
      <w:r w:rsidRPr="00C6318D">
        <w:rPr>
          <w:sz w:val="24"/>
        </w:rPr>
        <w:t xml:space="preserve"> resmi Patent &amp; Marka vekili ile yapacağınız müracaatlarda </w:t>
      </w:r>
      <w:r>
        <w:rPr>
          <w:sz w:val="24"/>
        </w:rPr>
        <w:t xml:space="preserve">hak doğuran işlemler yapmaya yetkili kılan ve </w:t>
      </w:r>
      <w:r w:rsidRPr="00C6318D">
        <w:rPr>
          <w:sz w:val="24"/>
        </w:rPr>
        <w:t>noter tasdiki gerekmeyen vekâletname tarafınızdan vekil ile birlikte imzalanır.</w:t>
      </w:r>
    </w:p>
    <w:p w14:paraId="57E14E25" w14:textId="58D3F2C2" w:rsidR="00877533" w:rsidRDefault="00877533" w:rsidP="00F81491">
      <w:pPr>
        <w:pStyle w:val="ListParagraph"/>
        <w:numPr>
          <w:ilvl w:val="0"/>
          <w:numId w:val="4"/>
        </w:numPr>
        <w:spacing w:after="0" w:line="360" w:lineRule="auto"/>
        <w:jc w:val="both"/>
        <w:rPr>
          <w:sz w:val="24"/>
        </w:rPr>
      </w:pPr>
      <w:r>
        <w:rPr>
          <w:sz w:val="24"/>
        </w:rPr>
        <w:t>Başvurusu düşünülen marka yazılı ibaresi vekil ile paylaşılır ve vekil ön araştırma yapar.</w:t>
      </w:r>
    </w:p>
    <w:p w14:paraId="47531185" w14:textId="784954C7" w:rsidR="00877533" w:rsidRDefault="00877533" w:rsidP="00F81491">
      <w:pPr>
        <w:pStyle w:val="ListParagraph"/>
        <w:numPr>
          <w:ilvl w:val="0"/>
          <w:numId w:val="4"/>
        </w:numPr>
        <w:spacing w:after="0" w:line="360" w:lineRule="auto"/>
        <w:jc w:val="both"/>
        <w:rPr>
          <w:sz w:val="24"/>
        </w:rPr>
      </w:pPr>
      <w:r>
        <w:rPr>
          <w:sz w:val="24"/>
        </w:rPr>
        <w:t xml:space="preserve">Yapılan ön araştırma sonucuna göre durum değerlendirilir ve başvuru sahibine  bilgi verilir. </w:t>
      </w:r>
    </w:p>
    <w:p w14:paraId="5614D557" w14:textId="1448FBE4" w:rsidR="00877533" w:rsidRDefault="00877533" w:rsidP="00F81491">
      <w:pPr>
        <w:pStyle w:val="ListParagraph"/>
        <w:numPr>
          <w:ilvl w:val="0"/>
          <w:numId w:val="4"/>
        </w:numPr>
        <w:spacing w:after="0" w:line="360" w:lineRule="auto"/>
        <w:jc w:val="both"/>
        <w:rPr>
          <w:sz w:val="24"/>
        </w:rPr>
      </w:pPr>
      <w:r>
        <w:rPr>
          <w:sz w:val="24"/>
        </w:rPr>
        <w:t xml:space="preserve">Her marka başvurusu / ÖN ARAŞTIRMA YAPILMIŞ OLSA DAHİ/ kurum tarafından </w:t>
      </w:r>
      <w:proofErr w:type="spellStart"/>
      <w:r>
        <w:rPr>
          <w:sz w:val="24"/>
        </w:rPr>
        <w:t>red</w:t>
      </w:r>
      <w:proofErr w:type="spellEnd"/>
      <w:r>
        <w:rPr>
          <w:sz w:val="24"/>
        </w:rPr>
        <w:t xml:space="preserve"> edilme ihtimali vardır.  Yayın kararı  alan bir başvuruya üçüncü taraflar itiraz edebilir. İtiraz gelmesi durumunda Türk Patent ve Marka Kurumu uzmanı tarafından değerlendirilerek </w:t>
      </w:r>
    </w:p>
    <w:p w14:paraId="35017742" w14:textId="4FF9FABC" w:rsidR="00877533" w:rsidRPr="00877533" w:rsidRDefault="00877533" w:rsidP="00877533">
      <w:pPr>
        <w:pStyle w:val="ListParagraph"/>
        <w:numPr>
          <w:ilvl w:val="0"/>
          <w:numId w:val="5"/>
        </w:numPr>
        <w:spacing w:after="0" w:line="360" w:lineRule="auto"/>
        <w:jc w:val="both"/>
        <w:rPr>
          <w:color w:val="FF0000"/>
          <w:sz w:val="24"/>
        </w:rPr>
      </w:pPr>
      <w:r>
        <w:rPr>
          <w:sz w:val="24"/>
        </w:rPr>
        <w:lastRenderedPageBreak/>
        <w:t xml:space="preserve">İtiraz </w:t>
      </w:r>
      <w:r w:rsidR="00C90DDB">
        <w:rPr>
          <w:sz w:val="24"/>
        </w:rPr>
        <w:t>edenin</w:t>
      </w:r>
      <w:r>
        <w:rPr>
          <w:sz w:val="24"/>
        </w:rPr>
        <w:t xml:space="preserve"> itirazını kısmen ya da tamamen kabul edip başvurumuzun kısmi reddine ya da tam reddine karar verebilir. Bu gibi durumda kurum kararına itiraz etme hakkımız mevcut olup Kurum  Kararına itiraz ücreti o yıl ki Türk Patent ve Marka Kurumu fiyat listesine göre  tarafınızdan </w:t>
      </w:r>
      <w:r w:rsidRPr="00877533">
        <w:rPr>
          <w:color w:val="FF0000"/>
          <w:sz w:val="24"/>
        </w:rPr>
        <w:t xml:space="preserve">itiraz dosya hazırlık ücreti ile birlikte </w:t>
      </w:r>
      <w:r>
        <w:rPr>
          <w:color w:val="FF0000"/>
          <w:sz w:val="24"/>
        </w:rPr>
        <w:t xml:space="preserve">tarafınızdan alınarak </w:t>
      </w:r>
      <w:r w:rsidR="00C90DDB">
        <w:rPr>
          <w:color w:val="FF0000"/>
          <w:sz w:val="24"/>
        </w:rPr>
        <w:t xml:space="preserve"> İTİRAZ DOSYASI HAZIRLANIR ve </w:t>
      </w:r>
      <w:r>
        <w:rPr>
          <w:color w:val="FF0000"/>
          <w:sz w:val="24"/>
        </w:rPr>
        <w:t xml:space="preserve">Türk Patent ve Marka </w:t>
      </w:r>
      <w:r w:rsidR="00C90DDB">
        <w:rPr>
          <w:color w:val="FF0000"/>
          <w:sz w:val="24"/>
        </w:rPr>
        <w:t xml:space="preserve">Kurumu kararına itiraz </w:t>
      </w:r>
      <w:r w:rsidR="008A6D24">
        <w:rPr>
          <w:color w:val="FF0000"/>
          <w:sz w:val="24"/>
        </w:rPr>
        <w:t>edilerek</w:t>
      </w:r>
      <w:r>
        <w:rPr>
          <w:color w:val="FF0000"/>
          <w:sz w:val="24"/>
        </w:rPr>
        <w:t xml:space="preserve"> dosyanın bir üst kurula gönderilmesi sağlanmış olur. Üst kurulun kararı başvurumuz için nihai karar niteliğindedir.</w:t>
      </w:r>
    </w:p>
    <w:p w14:paraId="35BC8B9D" w14:textId="06E467B2" w:rsidR="00C90DDB" w:rsidRDefault="00877533" w:rsidP="00C90DDB">
      <w:pPr>
        <w:pStyle w:val="ListParagraph"/>
        <w:numPr>
          <w:ilvl w:val="0"/>
          <w:numId w:val="4"/>
        </w:numPr>
        <w:spacing w:after="0" w:line="360" w:lineRule="auto"/>
        <w:jc w:val="both"/>
        <w:rPr>
          <w:sz w:val="24"/>
        </w:rPr>
      </w:pPr>
      <w:r w:rsidRPr="00C6318D">
        <w:rPr>
          <w:sz w:val="24"/>
        </w:rPr>
        <w:t>Başvuru aşamasında alınan ücrete marka tescil belgesi düzenleme ücreti</w:t>
      </w:r>
      <w:r>
        <w:rPr>
          <w:sz w:val="24"/>
        </w:rPr>
        <w:t xml:space="preserve">, yayına itiraz </w:t>
      </w:r>
      <w:r w:rsidRPr="00F92368">
        <w:rPr>
          <w:color w:val="FF0000"/>
          <w:sz w:val="24"/>
        </w:rPr>
        <w:t>olması durumunda itiraza</w:t>
      </w:r>
      <w:r>
        <w:rPr>
          <w:sz w:val="24"/>
        </w:rPr>
        <w:t xml:space="preserve"> cevap ve/veya itiraz dosya hazırlama ücret ve harçları</w:t>
      </w:r>
      <w:r w:rsidRPr="00C6318D">
        <w:rPr>
          <w:sz w:val="24"/>
        </w:rPr>
        <w:t xml:space="preserve"> </w:t>
      </w:r>
      <w:r w:rsidRPr="00590124">
        <w:rPr>
          <w:sz w:val="24"/>
          <w:u w:val="single"/>
        </w:rPr>
        <w:t>dahil değildir.</w:t>
      </w:r>
      <w:r w:rsidRPr="00C6318D">
        <w:rPr>
          <w:sz w:val="24"/>
        </w:rPr>
        <w:t xml:space="preserve"> Marka tescil belgesi düzenleme ücreti; başvurunun tescil kararının ç</w:t>
      </w:r>
      <w:r w:rsidR="008A6D24">
        <w:rPr>
          <w:sz w:val="24"/>
        </w:rPr>
        <w:t xml:space="preserve">ıktığı yıldaki Türk Patent ve Marka Kurumu’nun </w:t>
      </w:r>
      <w:r w:rsidR="00C253A6">
        <w:rPr>
          <w:sz w:val="24"/>
        </w:rPr>
        <w:t>(TÜRKPATENT’E</w:t>
      </w:r>
      <w:r w:rsidRPr="00C6318D">
        <w:rPr>
          <w:sz w:val="24"/>
        </w:rPr>
        <w:t>)  yayınladığı ücret tarifesi üzerinden Türk Patent Enstitüsüne yatırılmaktadır.</w:t>
      </w:r>
      <w:r>
        <w:rPr>
          <w:sz w:val="24"/>
        </w:rPr>
        <w:t xml:space="preserve"> Başvuru esnasında alınan ücretlere dahil değildir.</w:t>
      </w:r>
    </w:p>
    <w:p w14:paraId="5FBF26C0" w14:textId="705D612F" w:rsidR="00877533" w:rsidRPr="00C90DDB" w:rsidRDefault="00877533" w:rsidP="00C90DDB">
      <w:pPr>
        <w:pStyle w:val="ListParagraph"/>
        <w:numPr>
          <w:ilvl w:val="0"/>
          <w:numId w:val="4"/>
        </w:numPr>
        <w:spacing w:after="0" w:line="360" w:lineRule="auto"/>
        <w:jc w:val="both"/>
        <w:rPr>
          <w:sz w:val="24"/>
        </w:rPr>
      </w:pPr>
      <w:r w:rsidRPr="00C90DDB">
        <w:rPr>
          <w:sz w:val="24"/>
        </w:rPr>
        <w:t>Bu ücret Marka Tescil Belgesi düzenleneceği zaman  (BAŞVUR</w:t>
      </w:r>
      <w:r w:rsidR="0017157A">
        <w:rPr>
          <w:sz w:val="24"/>
        </w:rPr>
        <w:t>U TARİHİNDEN İTİBAREN YAKLAŞIK 5-6 AY SONRA) kurum</w:t>
      </w:r>
      <w:r w:rsidRPr="00C90DDB">
        <w:rPr>
          <w:sz w:val="24"/>
        </w:rPr>
        <w:t xml:space="preserve"> tarafınd</w:t>
      </w:r>
      <w:bookmarkStart w:id="2" w:name="_GoBack"/>
      <w:bookmarkEnd w:id="2"/>
      <w:r w:rsidRPr="00C90DDB">
        <w:rPr>
          <w:sz w:val="24"/>
        </w:rPr>
        <w:t xml:space="preserve">an yazı ile istenilecektir. </w:t>
      </w:r>
    </w:p>
    <w:p w14:paraId="433E8F3B" w14:textId="3B0ACB6F" w:rsidR="00877533" w:rsidRPr="00C6318D" w:rsidRDefault="00877533" w:rsidP="00877533">
      <w:pPr>
        <w:spacing w:after="0" w:line="360" w:lineRule="auto"/>
        <w:ind w:left="708"/>
        <w:jc w:val="both"/>
        <w:rPr>
          <w:sz w:val="24"/>
        </w:rPr>
      </w:pPr>
      <w:r w:rsidRPr="00C6318D">
        <w:rPr>
          <w:sz w:val="24"/>
        </w:rPr>
        <w:t xml:space="preserve">Başvurusunu yapmış olduğumuz markaya 3. Kişilerden itiraz gelmediği takdirde işlem süreci ortalama </w:t>
      </w:r>
      <w:r w:rsidR="00C90DDB">
        <w:rPr>
          <w:sz w:val="24"/>
        </w:rPr>
        <w:t>5-6</w:t>
      </w:r>
      <w:r w:rsidRPr="00C6318D">
        <w:rPr>
          <w:sz w:val="24"/>
        </w:rPr>
        <w:t xml:space="preserve"> ay arasındadır.( </w:t>
      </w:r>
      <w:r w:rsidR="00C90DDB">
        <w:rPr>
          <w:sz w:val="24"/>
        </w:rPr>
        <w:t>1-2</w:t>
      </w:r>
      <w:r w:rsidRPr="00C6318D">
        <w:rPr>
          <w:sz w:val="24"/>
        </w:rPr>
        <w:t xml:space="preserve"> Ay marka inceleme, </w:t>
      </w:r>
      <w:r>
        <w:rPr>
          <w:sz w:val="24"/>
        </w:rPr>
        <w:t>2</w:t>
      </w:r>
      <w:r w:rsidRPr="00C6318D">
        <w:rPr>
          <w:sz w:val="24"/>
        </w:rPr>
        <w:t xml:space="preserve"> Ay resmi marka bülteninde yayında kalma süreci, 2 Ay marka tescil belgesinin düzenlenmesi ve kuruluşunuza gönderilmesi)</w:t>
      </w:r>
    </w:p>
    <w:p w14:paraId="6ADD44A7" w14:textId="57503B8D" w:rsidR="00877533" w:rsidRPr="00C6318D" w:rsidRDefault="00877533" w:rsidP="00877533">
      <w:pPr>
        <w:pStyle w:val="ListParagraph"/>
        <w:numPr>
          <w:ilvl w:val="0"/>
          <w:numId w:val="4"/>
        </w:numPr>
        <w:spacing w:after="0" w:line="360" w:lineRule="auto"/>
        <w:jc w:val="both"/>
        <w:rPr>
          <w:sz w:val="24"/>
        </w:rPr>
      </w:pPr>
      <w:r w:rsidRPr="00C6318D">
        <w:rPr>
          <w:sz w:val="24"/>
        </w:rPr>
        <w:t xml:space="preserve">BTEKNİK SAVUNMA KOMPOZİT VE KAYNAK TEKNOLOJİLERİ SAN. TİC. LTD.ŞTİ </w:t>
      </w:r>
      <w:r w:rsidR="00C90DDB">
        <w:rPr>
          <w:sz w:val="24"/>
        </w:rPr>
        <w:t xml:space="preserve">tescil sürecindeki Türk Patent ve Marka Kurumu’na ödenecek </w:t>
      </w:r>
      <w:r w:rsidRPr="00C6318D">
        <w:rPr>
          <w:sz w:val="24"/>
        </w:rPr>
        <w:t xml:space="preserve"> </w:t>
      </w:r>
      <w:r w:rsidR="00C90DDB">
        <w:rPr>
          <w:sz w:val="24"/>
        </w:rPr>
        <w:t>ücretleri</w:t>
      </w:r>
      <w:r w:rsidRPr="00C6318D">
        <w:rPr>
          <w:sz w:val="24"/>
        </w:rPr>
        <w:t xml:space="preserve"> tarafınıza bildirmekle yükümlü olup tarafınızdan zamanında yatırılmayan harçlardan şirketimiz sorumlu tutulamaz.</w:t>
      </w:r>
    </w:p>
    <w:p w14:paraId="459FA6CA" w14:textId="77777777" w:rsidR="00877533" w:rsidRPr="00C6318D" w:rsidRDefault="00877533" w:rsidP="00877533">
      <w:pPr>
        <w:pStyle w:val="ListParagraph"/>
        <w:numPr>
          <w:ilvl w:val="0"/>
          <w:numId w:val="4"/>
        </w:numPr>
        <w:spacing w:after="0" w:line="360" w:lineRule="auto"/>
        <w:jc w:val="both"/>
        <w:rPr>
          <w:sz w:val="24"/>
        </w:rPr>
      </w:pPr>
      <w:r w:rsidRPr="00C6318D">
        <w:rPr>
          <w:sz w:val="24"/>
        </w:rPr>
        <w:t>Marka tescil sürecindeki tüm faaliyetleri kuruluşunuz/şahsınız adına vekalet vermiş olduğunuz BTEKNİK SAVUNMA KOMPOZİT VE KAYNAK TEKNOLOJİLERİ SAN. TİC. LTD.ŞTİ yürütecektir.</w:t>
      </w:r>
    </w:p>
    <w:p w14:paraId="18CE716C" w14:textId="77777777" w:rsidR="00877533" w:rsidRPr="00C6318D" w:rsidRDefault="00877533" w:rsidP="00877533">
      <w:pPr>
        <w:pStyle w:val="ListParagraph"/>
        <w:numPr>
          <w:ilvl w:val="0"/>
          <w:numId w:val="4"/>
        </w:numPr>
        <w:spacing w:after="0" w:line="360" w:lineRule="auto"/>
        <w:jc w:val="both"/>
        <w:rPr>
          <w:sz w:val="24"/>
        </w:rPr>
      </w:pPr>
      <w:r w:rsidRPr="00C6318D">
        <w:rPr>
          <w:sz w:val="24"/>
        </w:rPr>
        <w:t>Adres, telefon, nev’i değişikliklerini en kıza zamanda tarafımıza bildirmekle yükümlüsünüz.</w:t>
      </w:r>
    </w:p>
    <w:p w14:paraId="26C8DAD7" w14:textId="0280393C" w:rsidR="0017157A" w:rsidRDefault="00877533" w:rsidP="0017157A">
      <w:pPr>
        <w:pStyle w:val="ListParagraph"/>
        <w:spacing w:after="0" w:line="360" w:lineRule="auto"/>
        <w:jc w:val="both"/>
        <w:rPr>
          <w:sz w:val="24"/>
        </w:rPr>
      </w:pPr>
      <w:r w:rsidRPr="00C6318D">
        <w:rPr>
          <w:sz w:val="24"/>
        </w:rPr>
        <w:t>Bildirilmemesi durumunda her türlü doğabilecek hak kaybından BTEKNİK SAVUNMA KOMPOZİT VE KAYNAK TEKNOLOJİLERİ SAN. TİC. LTD.ŞTİ sorumlu tutulamaz.</w:t>
      </w:r>
    </w:p>
    <w:p w14:paraId="0C205F15" w14:textId="55B89B3E" w:rsidR="0017157A" w:rsidRPr="00E04F09" w:rsidRDefault="0017157A" w:rsidP="00E04F09">
      <w:pPr>
        <w:pStyle w:val="ListParagraph"/>
        <w:numPr>
          <w:ilvl w:val="0"/>
          <w:numId w:val="4"/>
        </w:numPr>
        <w:spacing w:after="0" w:line="360" w:lineRule="auto"/>
        <w:jc w:val="both"/>
        <w:rPr>
          <w:sz w:val="24"/>
        </w:rPr>
      </w:pPr>
      <w:r w:rsidRPr="00E04F09">
        <w:rPr>
          <w:sz w:val="24"/>
        </w:rPr>
        <w:lastRenderedPageBreak/>
        <w:t>Söz konusu başvuru yurt içi marka tescil başvurusudur.</w:t>
      </w:r>
    </w:p>
    <w:p w14:paraId="0DE8F741" w14:textId="77777777" w:rsidR="00E04F09" w:rsidRPr="00E04F09" w:rsidRDefault="00E04F09" w:rsidP="00E04F09">
      <w:pPr>
        <w:numPr>
          <w:ilvl w:val="0"/>
          <w:numId w:val="4"/>
        </w:numPr>
        <w:spacing w:after="0" w:line="360" w:lineRule="auto"/>
        <w:jc w:val="both"/>
        <w:rPr>
          <w:rFonts w:ascii="Arial" w:hAnsi="Arial"/>
          <w:sz w:val="20"/>
          <w:szCs w:val="20"/>
        </w:rPr>
      </w:pPr>
      <w:r w:rsidRPr="00E04F09">
        <w:rPr>
          <w:rFonts w:ascii="Arial" w:hAnsi="Arial"/>
          <w:sz w:val="20"/>
          <w:szCs w:val="20"/>
        </w:rPr>
        <w:t xml:space="preserve">Marka başvuru işlemlerinde tüm harçlar ve işlem ücretleri ile birlikte vekalet ücreti </w:t>
      </w:r>
      <w:r w:rsidRPr="00E04F09">
        <w:rPr>
          <w:rFonts w:ascii="Arial" w:hAnsi="Arial"/>
          <w:color w:val="FF0000"/>
          <w:sz w:val="20"/>
          <w:szCs w:val="20"/>
        </w:rPr>
        <w:t xml:space="preserve">BAŞVURU SAHİBİ KİŞİ/ </w:t>
      </w:r>
      <w:proofErr w:type="spellStart"/>
      <w:r w:rsidRPr="00E04F09">
        <w:rPr>
          <w:rFonts w:ascii="Arial" w:hAnsi="Arial"/>
          <w:color w:val="FF0000"/>
          <w:sz w:val="20"/>
          <w:szCs w:val="20"/>
        </w:rPr>
        <w:t>FİRMA’ya</w:t>
      </w:r>
      <w:proofErr w:type="spellEnd"/>
      <w:r w:rsidRPr="00E04F09">
        <w:rPr>
          <w:rFonts w:ascii="Arial" w:hAnsi="Arial"/>
          <w:color w:val="FF0000"/>
          <w:sz w:val="20"/>
          <w:szCs w:val="20"/>
        </w:rPr>
        <w:t xml:space="preserve"> aittir.</w:t>
      </w:r>
    </w:p>
    <w:p w14:paraId="4AFBB3DE" w14:textId="3D622B7D" w:rsidR="000945A4" w:rsidRPr="00E04F09" w:rsidRDefault="008939AC" w:rsidP="00E04F09">
      <w:pPr>
        <w:numPr>
          <w:ilvl w:val="0"/>
          <w:numId w:val="4"/>
        </w:numPr>
        <w:spacing w:after="0" w:line="360" w:lineRule="auto"/>
        <w:jc w:val="both"/>
        <w:rPr>
          <w:rFonts w:ascii="Arial" w:hAnsi="Arial"/>
          <w:sz w:val="20"/>
          <w:szCs w:val="20"/>
        </w:rPr>
      </w:pPr>
      <w:r w:rsidRPr="00E04F09">
        <w:rPr>
          <w:rFonts w:ascii="Arial" w:hAnsi="Arial"/>
          <w:sz w:val="20"/>
          <w:szCs w:val="20"/>
        </w:rPr>
        <w:t>İşbu sözleşme 3 (üç</w:t>
      </w:r>
      <w:r w:rsidR="000945A4" w:rsidRPr="00E04F09">
        <w:rPr>
          <w:rFonts w:ascii="Arial" w:hAnsi="Arial"/>
          <w:sz w:val="20"/>
          <w:szCs w:val="20"/>
        </w:rPr>
        <w:t>) sayfadan ibarettir.</w:t>
      </w:r>
    </w:p>
    <w:p w14:paraId="3D809895" w14:textId="77777777" w:rsidR="00954CC4" w:rsidRDefault="00954CC4" w:rsidP="004C02D2">
      <w:pPr>
        <w:jc w:val="both"/>
        <w:rPr>
          <w:rFonts w:ascii="Arial" w:hAnsi="Arial"/>
          <w:b/>
          <w:sz w:val="20"/>
          <w:szCs w:val="20"/>
        </w:rPr>
      </w:pPr>
    </w:p>
    <w:p w14:paraId="096A5064" w14:textId="77777777" w:rsidR="004C02D2" w:rsidRDefault="00725B68" w:rsidP="004C02D2">
      <w:pPr>
        <w:jc w:val="both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ÜCRETLER: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2"/>
        <w:gridCol w:w="3212"/>
        <w:gridCol w:w="3213"/>
      </w:tblGrid>
      <w:tr w:rsidR="00725B68" w14:paraId="25460BE6" w14:textId="77777777" w:rsidTr="00725B68">
        <w:tc>
          <w:tcPr>
            <w:tcW w:w="3212" w:type="dxa"/>
          </w:tcPr>
          <w:p w14:paraId="4E9AD203" w14:textId="77777777" w:rsidR="00725B68" w:rsidRPr="00725B68" w:rsidRDefault="00725B68" w:rsidP="004C02D2">
            <w:pPr>
              <w:jc w:val="both"/>
              <w:rPr>
                <w:rFonts w:ascii="Arial" w:hAnsi="Arial"/>
                <w:b/>
                <w:sz w:val="16"/>
                <w:szCs w:val="20"/>
              </w:rPr>
            </w:pPr>
            <w:r w:rsidRPr="00725B68">
              <w:rPr>
                <w:rFonts w:ascii="Arial" w:hAnsi="Arial"/>
                <w:b/>
                <w:sz w:val="16"/>
                <w:szCs w:val="20"/>
              </w:rPr>
              <w:t>ÜCRET</w:t>
            </w:r>
          </w:p>
        </w:tc>
        <w:tc>
          <w:tcPr>
            <w:tcW w:w="3212" w:type="dxa"/>
          </w:tcPr>
          <w:p w14:paraId="24779415" w14:textId="77777777" w:rsidR="00725B68" w:rsidRPr="00725B68" w:rsidRDefault="00725B68" w:rsidP="004C02D2">
            <w:pPr>
              <w:jc w:val="both"/>
              <w:rPr>
                <w:rFonts w:ascii="Arial" w:hAnsi="Arial"/>
                <w:b/>
                <w:sz w:val="16"/>
                <w:szCs w:val="20"/>
              </w:rPr>
            </w:pPr>
            <w:r w:rsidRPr="00725B68">
              <w:rPr>
                <w:rFonts w:ascii="Arial" w:hAnsi="Arial"/>
                <w:b/>
                <w:sz w:val="16"/>
                <w:szCs w:val="20"/>
              </w:rPr>
              <w:t>TUTAR</w:t>
            </w:r>
          </w:p>
        </w:tc>
        <w:tc>
          <w:tcPr>
            <w:tcW w:w="3213" w:type="dxa"/>
          </w:tcPr>
          <w:p w14:paraId="1A78BF0D" w14:textId="77777777" w:rsidR="00725B68" w:rsidRPr="00725B68" w:rsidRDefault="005E0E11" w:rsidP="004C02D2">
            <w:pPr>
              <w:jc w:val="both"/>
              <w:rPr>
                <w:rFonts w:ascii="Arial" w:hAnsi="Arial"/>
                <w:b/>
                <w:sz w:val="16"/>
                <w:szCs w:val="20"/>
              </w:rPr>
            </w:pPr>
            <w:r>
              <w:rPr>
                <w:rFonts w:ascii="Arial" w:hAnsi="Arial"/>
                <w:b/>
                <w:sz w:val="16"/>
                <w:szCs w:val="20"/>
              </w:rPr>
              <w:t>AÇIKLAMA</w:t>
            </w:r>
          </w:p>
        </w:tc>
      </w:tr>
      <w:tr w:rsidR="00725B68" w14:paraId="32B39F9F" w14:textId="77777777" w:rsidTr="00725B68">
        <w:tc>
          <w:tcPr>
            <w:tcW w:w="3212" w:type="dxa"/>
          </w:tcPr>
          <w:p w14:paraId="0B43368C" w14:textId="77777777" w:rsidR="00725B68" w:rsidRPr="00725B68" w:rsidRDefault="005E0E11" w:rsidP="004C02D2">
            <w:pPr>
              <w:jc w:val="both"/>
              <w:rPr>
                <w:rFonts w:ascii="Arial" w:hAnsi="Arial"/>
                <w:b/>
                <w:sz w:val="16"/>
                <w:szCs w:val="20"/>
              </w:rPr>
            </w:pPr>
            <w:r>
              <w:rPr>
                <w:rFonts w:ascii="Arial" w:hAnsi="Arial"/>
                <w:b/>
                <w:sz w:val="16"/>
                <w:szCs w:val="20"/>
              </w:rPr>
              <w:t xml:space="preserve">DOSYA HAZIRLIK, BAŞVURU VE </w:t>
            </w:r>
            <w:r w:rsidR="00725B68" w:rsidRPr="00725B68">
              <w:rPr>
                <w:rFonts w:ascii="Arial" w:hAnsi="Arial"/>
                <w:b/>
                <w:sz w:val="16"/>
                <w:szCs w:val="20"/>
              </w:rPr>
              <w:t xml:space="preserve"> VEKALET ÜCRETİ</w:t>
            </w:r>
          </w:p>
        </w:tc>
        <w:tc>
          <w:tcPr>
            <w:tcW w:w="3212" w:type="dxa"/>
          </w:tcPr>
          <w:p w14:paraId="2C9050FB" w14:textId="4355FCF0" w:rsidR="00725B68" w:rsidRPr="00725B68" w:rsidRDefault="00C90DDB" w:rsidP="00340350">
            <w:pPr>
              <w:jc w:val="both"/>
              <w:rPr>
                <w:rFonts w:ascii="Arial" w:hAnsi="Arial"/>
                <w:b/>
                <w:sz w:val="16"/>
                <w:szCs w:val="20"/>
              </w:rPr>
            </w:pPr>
            <w:r>
              <w:rPr>
                <w:rFonts w:ascii="Arial" w:hAnsi="Arial"/>
                <w:b/>
                <w:sz w:val="16"/>
                <w:szCs w:val="20"/>
              </w:rPr>
              <w:t>590</w:t>
            </w:r>
            <w:r w:rsidR="00725B68" w:rsidRPr="00725B68">
              <w:rPr>
                <w:rFonts w:ascii="Arial" w:hAnsi="Arial"/>
                <w:b/>
                <w:sz w:val="16"/>
                <w:szCs w:val="20"/>
              </w:rPr>
              <w:t xml:space="preserve"> TL</w:t>
            </w:r>
            <w:r w:rsidR="00D23D99">
              <w:rPr>
                <w:rFonts w:ascii="Arial" w:hAnsi="Arial"/>
                <w:b/>
                <w:sz w:val="16"/>
                <w:szCs w:val="20"/>
              </w:rPr>
              <w:t xml:space="preserve"> </w:t>
            </w:r>
            <w:r w:rsidR="00E04F09">
              <w:rPr>
                <w:rFonts w:ascii="Arial" w:hAnsi="Arial"/>
                <w:b/>
                <w:sz w:val="16"/>
                <w:szCs w:val="20"/>
              </w:rPr>
              <w:t>(KDV Dahi</w:t>
            </w:r>
            <w:r>
              <w:rPr>
                <w:rFonts w:ascii="Arial" w:hAnsi="Arial"/>
                <w:b/>
                <w:sz w:val="16"/>
                <w:szCs w:val="20"/>
              </w:rPr>
              <w:t>)</w:t>
            </w:r>
            <w:r w:rsidR="00D23D99">
              <w:rPr>
                <w:rFonts w:ascii="Arial" w:hAnsi="Arial"/>
                <w:b/>
                <w:sz w:val="16"/>
                <w:szCs w:val="20"/>
              </w:rPr>
              <w:t xml:space="preserve"> </w:t>
            </w:r>
          </w:p>
        </w:tc>
        <w:tc>
          <w:tcPr>
            <w:tcW w:w="3213" w:type="dxa"/>
          </w:tcPr>
          <w:p w14:paraId="377F88E6" w14:textId="2B309032" w:rsidR="00725B68" w:rsidRPr="00725B68" w:rsidRDefault="005E0E11" w:rsidP="00C90DDB">
            <w:pPr>
              <w:jc w:val="both"/>
              <w:rPr>
                <w:rFonts w:ascii="Arial" w:hAnsi="Arial"/>
                <w:b/>
                <w:sz w:val="16"/>
                <w:szCs w:val="20"/>
              </w:rPr>
            </w:pPr>
            <w:r w:rsidRPr="00725B68">
              <w:rPr>
                <w:rFonts w:ascii="Arial" w:hAnsi="Arial"/>
                <w:b/>
                <w:sz w:val="16"/>
                <w:szCs w:val="20"/>
              </w:rPr>
              <w:t>Başvuru aşamasında peşin ödenir</w:t>
            </w:r>
            <w:r w:rsidR="00340350">
              <w:rPr>
                <w:rFonts w:ascii="Arial" w:hAnsi="Arial"/>
                <w:b/>
                <w:sz w:val="16"/>
                <w:szCs w:val="20"/>
              </w:rPr>
              <w:t>.</w:t>
            </w:r>
            <w:r w:rsidR="00954CC4">
              <w:rPr>
                <w:rFonts w:ascii="Arial" w:hAnsi="Arial"/>
                <w:b/>
                <w:sz w:val="16"/>
                <w:szCs w:val="20"/>
              </w:rPr>
              <w:t xml:space="preserve"> </w:t>
            </w:r>
          </w:p>
        </w:tc>
      </w:tr>
      <w:tr w:rsidR="00725B68" w14:paraId="43A4E638" w14:textId="77777777" w:rsidTr="00725B68">
        <w:tc>
          <w:tcPr>
            <w:tcW w:w="3212" w:type="dxa"/>
          </w:tcPr>
          <w:p w14:paraId="2FFF55DA" w14:textId="77777777" w:rsidR="00725B68" w:rsidRPr="00725B68" w:rsidRDefault="00725B68" w:rsidP="005E0E11">
            <w:pPr>
              <w:jc w:val="both"/>
              <w:rPr>
                <w:rFonts w:ascii="Arial" w:hAnsi="Arial"/>
                <w:b/>
                <w:sz w:val="16"/>
                <w:szCs w:val="20"/>
              </w:rPr>
            </w:pPr>
            <w:r w:rsidRPr="00725B68">
              <w:rPr>
                <w:rFonts w:ascii="Arial" w:hAnsi="Arial"/>
                <w:b/>
                <w:sz w:val="16"/>
                <w:szCs w:val="20"/>
              </w:rPr>
              <w:t xml:space="preserve">BAŞVURU </w:t>
            </w:r>
            <w:r w:rsidR="005E0E11">
              <w:rPr>
                <w:rFonts w:ascii="Arial" w:hAnsi="Arial"/>
                <w:b/>
                <w:sz w:val="16"/>
                <w:szCs w:val="20"/>
              </w:rPr>
              <w:t>HARCI</w:t>
            </w:r>
          </w:p>
        </w:tc>
        <w:tc>
          <w:tcPr>
            <w:tcW w:w="3212" w:type="dxa"/>
          </w:tcPr>
          <w:p w14:paraId="718D63C9" w14:textId="0C1C8E81" w:rsidR="00725B68" w:rsidRPr="00725B68" w:rsidRDefault="0017157A" w:rsidP="004C02D2">
            <w:pPr>
              <w:jc w:val="both"/>
              <w:rPr>
                <w:rFonts w:ascii="Arial" w:hAnsi="Arial"/>
                <w:b/>
                <w:sz w:val="16"/>
                <w:szCs w:val="20"/>
              </w:rPr>
            </w:pPr>
            <w:r>
              <w:rPr>
                <w:rFonts w:ascii="Arial" w:hAnsi="Arial"/>
                <w:b/>
                <w:sz w:val="16"/>
                <w:szCs w:val="20"/>
              </w:rPr>
              <w:t xml:space="preserve">TEK BİR SINIF İÇİN </w:t>
            </w:r>
            <w:r w:rsidR="00E04F09">
              <w:rPr>
                <w:rFonts w:ascii="Arial" w:hAnsi="Arial"/>
                <w:b/>
                <w:sz w:val="16"/>
                <w:szCs w:val="20"/>
              </w:rPr>
              <w:t>240 TL (KDV Dahil</w:t>
            </w:r>
            <w:r w:rsidR="00C90DDB">
              <w:rPr>
                <w:rFonts w:ascii="Arial" w:hAnsi="Arial"/>
                <w:b/>
                <w:sz w:val="16"/>
                <w:szCs w:val="20"/>
              </w:rPr>
              <w:t>)</w:t>
            </w:r>
          </w:p>
        </w:tc>
        <w:tc>
          <w:tcPr>
            <w:tcW w:w="3213" w:type="dxa"/>
          </w:tcPr>
          <w:p w14:paraId="5839FCD2" w14:textId="79A96BFF" w:rsidR="00725B68" w:rsidRPr="0017157A" w:rsidRDefault="00C90DDB" w:rsidP="00C90DDB">
            <w:pPr>
              <w:jc w:val="both"/>
              <w:rPr>
                <w:rFonts w:ascii="Arial" w:hAnsi="Arial"/>
                <w:b/>
                <w:color w:val="FF0000"/>
                <w:sz w:val="16"/>
                <w:szCs w:val="20"/>
              </w:rPr>
            </w:pPr>
            <w:r w:rsidRPr="0017157A">
              <w:rPr>
                <w:rFonts w:ascii="Arial" w:hAnsi="Arial"/>
                <w:b/>
                <w:color w:val="FF0000"/>
                <w:sz w:val="16"/>
                <w:szCs w:val="20"/>
              </w:rPr>
              <w:t xml:space="preserve">Her bir eşya sınıfı için KURUMA ödenen harçtır. </w:t>
            </w:r>
            <w:r w:rsidR="005E0E11" w:rsidRPr="0017157A">
              <w:rPr>
                <w:rFonts w:ascii="Arial" w:hAnsi="Arial"/>
                <w:b/>
                <w:color w:val="FF0000"/>
                <w:sz w:val="16"/>
                <w:szCs w:val="20"/>
              </w:rPr>
              <w:t>Başvuru aşamasında peşin ödenir</w:t>
            </w:r>
            <w:r w:rsidR="00340350" w:rsidRPr="0017157A">
              <w:rPr>
                <w:rFonts w:ascii="Arial" w:hAnsi="Arial"/>
                <w:b/>
                <w:color w:val="FF0000"/>
                <w:sz w:val="16"/>
                <w:szCs w:val="20"/>
              </w:rPr>
              <w:t>.</w:t>
            </w:r>
            <w:r w:rsidR="00954CC4" w:rsidRPr="0017157A">
              <w:rPr>
                <w:rFonts w:ascii="Arial" w:hAnsi="Arial"/>
                <w:b/>
                <w:color w:val="FF0000"/>
                <w:sz w:val="16"/>
                <w:szCs w:val="20"/>
              </w:rPr>
              <w:t xml:space="preserve"> </w:t>
            </w:r>
            <w:r w:rsidRPr="0017157A">
              <w:rPr>
                <w:rFonts w:ascii="Arial" w:hAnsi="Arial"/>
                <w:b/>
                <w:color w:val="FF0000"/>
                <w:sz w:val="16"/>
                <w:szCs w:val="20"/>
              </w:rPr>
              <w:t>İlave edilecek her bir sınıf için sınıf sayısı ile çarpılarak başvuru ücretine eklenir.</w:t>
            </w:r>
          </w:p>
        </w:tc>
      </w:tr>
      <w:tr w:rsidR="00725B68" w14:paraId="67C7CA7D" w14:textId="77777777" w:rsidTr="00725B68">
        <w:tc>
          <w:tcPr>
            <w:tcW w:w="3212" w:type="dxa"/>
          </w:tcPr>
          <w:p w14:paraId="2820DBB2" w14:textId="2579ACBD" w:rsidR="00725B68" w:rsidRPr="00725B68" w:rsidRDefault="00C90DDB" w:rsidP="004C02D2">
            <w:pPr>
              <w:jc w:val="both"/>
              <w:rPr>
                <w:rFonts w:ascii="Arial" w:hAnsi="Arial"/>
                <w:b/>
                <w:sz w:val="16"/>
                <w:szCs w:val="20"/>
              </w:rPr>
            </w:pPr>
            <w:r>
              <w:rPr>
                <w:rFonts w:ascii="Arial" w:hAnsi="Arial"/>
                <w:b/>
                <w:sz w:val="16"/>
                <w:szCs w:val="20"/>
              </w:rPr>
              <w:t>BELGE DÜZENLEME ÜCRETİ</w:t>
            </w:r>
          </w:p>
        </w:tc>
        <w:tc>
          <w:tcPr>
            <w:tcW w:w="3212" w:type="dxa"/>
          </w:tcPr>
          <w:p w14:paraId="0F98FDFB" w14:textId="7A2B410F" w:rsidR="00725B68" w:rsidRPr="00725B68" w:rsidRDefault="00C90DDB" w:rsidP="004C02D2">
            <w:pPr>
              <w:jc w:val="both"/>
              <w:rPr>
                <w:rFonts w:ascii="Arial" w:hAnsi="Arial"/>
                <w:b/>
                <w:sz w:val="16"/>
                <w:szCs w:val="20"/>
              </w:rPr>
            </w:pPr>
            <w:r>
              <w:rPr>
                <w:rFonts w:ascii="Arial" w:hAnsi="Arial"/>
                <w:b/>
                <w:sz w:val="16"/>
                <w:szCs w:val="20"/>
              </w:rPr>
              <w:t>90</w:t>
            </w:r>
            <w:r w:rsidR="00920A68">
              <w:rPr>
                <w:rFonts w:ascii="Arial" w:hAnsi="Arial"/>
                <w:b/>
                <w:sz w:val="16"/>
                <w:szCs w:val="20"/>
              </w:rPr>
              <w:t>0</w:t>
            </w:r>
            <w:r w:rsidR="00725B68" w:rsidRPr="00725B68">
              <w:rPr>
                <w:rFonts w:ascii="Arial" w:hAnsi="Arial"/>
                <w:b/>
                <w:sz w:val="16"/>
                <w:szCs w:val="20"/>
              </w:rPr>
              <w:t xml:space="preserve"> TL</w:t>
            </w:r>
            <w:r w:rsidR="00E04F09">
              <w:rPr>
                <w:rFonts w:ascii="Arial" w:hAnsi="Arial"/>
                <w:b/>
                <w:sz w:val="16"/>
                <w:szCs w:val="20"/>
              </w:rPr>
              <w:t xml:space="preserve"> (KDV Dahil)</w:t>
            </w:r>
          </w:p>
        </w:tc>
        <w:tc>
          <w:tcPr>
            <w:tcW w:w="3213" w:type="dxa"/>
          </w:tcPr>
          <w:p w14:paraId="7B543024" w14:textId="76CFF061" w:rsidR="00725B68" w:rsidRPr="00725B68" w:rsidRDefault="00C90DDB" w:rsidP="004C02D2">
            <w:pPr>
              <w:jc w:val="both"/>
              <w:rPr>
                <w:rFonts w:ascii="Arial" w:hAnsi="Arial"/>
                <w:b/>
                <w:sz w:val="16"/>
                <w:szCs w:val="20"/>
              </w:rPr>
            </w:pPr>
            <w:r>
              <w:rPr>
                <w:rFonts w:ascii="Arial" w:hAnsi="Arial"/>
                <w:b/>
                <w:sz w:val="16"/>
                <w:szCs w:val="20"/>
              </w:rPr>
              <w:t>Başvurumuzun yayınına her hangi bir itiraz gelmemesi durumunda  başvurudan yaklaşık 6 ay sonra Kurum tarafından isten ücrettir ve online işlem ücreti bu ücrete dahildir.</w:t>
            </w:r>
          </w:p>
        </w:tc>
      </w:tr>
      <w:tr w:rsidR="00725B68" w14:paraId="1722514A" w14:textId="77777777" w:rsidTr="00725B68">
        <w:tc>
          <w:tcPr>
            <w:tcW w:w="3212" w:type="dxa"/>
          </w:tcPr>
          <w:p w14:paraId="76B00F86" w14:textId="603E0B00" w:rsidR="00725B68" w:rsidRPr="00725B68" w:rsidRDefault="00C90DDB" w:rsidP="004C02D2">
            <w:pPr>
              <w:jc w:val="both"/>
              <w:rPr>
                <w:rFonts w:ascii="Arial" w:hAnsi="Arial"/>
                <w:b/>
                <w:sz w:val="16"/>
                <w:szCs w:val="20"/>
              </w:rPr>
            </w:pPr>
            <w:r>
              <w:rPr>
                <w:rFonts w:ascii="Arial" w:hAnsi="Arial"/>
                <w:b/>
                <w:sz w:val="16"/>
                <w:szCs w:val="20"/>
              </w:rPr>
              <w:t>Yayına itiraza cevap ücreti</w:t>
            </w:r>
          </w:p>
        </w:tc>
        <w:tc>
          <w:tcPr>
            <w:tcW w:w="3212" w:type="dxa"/>
          </w:tcPr>
          <w:p w14:paraId="5B507A05" w14:textId="4738E79A" w:rsidR="00725B68" w:rsidRPr="00725B68" w:rsidRDefault="00C90DDB" w:rsidP="004C02D2">
            <w:pPr>
              <w:jc w:val="both"/>
              <w:rPr>
                <w:rFonts w:ascii="Arial" w:hAnsi="Arial"/>
                <w:b/>
                <w:sz w:val="16"/>
                <w:szCs w:val="20"/>
              </w:rPr>
            </w:pPr>
            <w:r>
              <w:rPr>
                <w:rFonts w:ascii="Arial" w:hAnsi="Arial"/>
                <w:b/>
                <w:sz w:val="16"/>
                <w:szCs w:val="20"/>
              </w:rPr>
              <w:t>450 TL (+ KDV)</w:t>
            </w:r>
          </w:p>
        </w:tc>
        <w:tc>
          <w:tcPr>
            <w:tcW w:w="3213" w:type="dxa"/>
          </w:tcPr>
          <w:p w14:paraId="3965F2D9" w14:textId="25F8B690" w:rsidR="00725B68" w:rsidRPr="00725B68" w:rsidRDefault="00C90DDB" w:rsidP="00340350">
            <w:pPr>
              <w:jc w:val="both"/>
              <w:rPr>
                <w:rFonts w:ascii="Arial" w:hAnsi="Arial"/>
                <w:b/>
                <w:sz w:val="16"/>
                <w:szCs w:val="20"/>
              </w:rPr>
            </w:pPr>
            <w:r>
              <w:rPr>
                <w:rFonts w:ascii="Arial" w:hAnsi="Arial"/>
                <w:b/>
                <w:sz w:val="16"/>
                <w:szCs w:val="20"/>
              </w:rPr>
              <w:t>Marka tescil başvurumuzun yayınına yapılacak 3. Taraf itirazının olması durumunda itiraza verilecek cevap dosyasının ve cevabın gönderilmesi işleminin ücretidir.</w:t>
            </w:r>
          </w:p>
        </w:tc>
      </w:tr>
      <w:tr w:rsidR="00725B68" w14:paraId="544F96A1" w14:textId="77777777" w:rsidTr="00725B68">
        <w:tc>
          <w:tcPr>
            <w:tcW w:w="3212" w:type="dxa"/>
          </w:tcPr>
          <w:p w14:paraId="1A955149" w14:textId="77777777" w:rsidR="00725B68" w:rsidRPr="00725B68" w:rsidRDefault="00725B68" w:rsidP="004C02D2">
            <w:pPr>
              <w:jc w:val="both"/>
              <w:rPr>
                <w:rFonts w:ascii="Arial" w:hAnsi="Arial"/>
                <w:b/>
                <w:sz w:val="16"/>
                <w:szCs w:val="20"/>
              </w:rPr>
            </w:pPr>
            <w:r w:rsidRPr="00725B68">
              <w:rPr>
                <w:rFonts w:ascii="Arial" w:hAnsi="Arial"/>
                <w:b/>
                <w:sz w:val="16"/>
                <w:szCs w:val="20"/>
              </w:rPr>
              <w:t>YILLIK KULLANIM ÜCRETİ (2. YIL)</w:t>
            </w:r>
          </w:p>
        </w:tc>
        <w:tc>
          <w:tcPr>
            <w:tcW w:w="3212" w:type="dxa"/>
          </w:tcPr>
          <w:p w14:paraId="6D5C2958" w14:textId="77777777" w:rsidR="00725B68" w:rsidRPr="00725B68" w:rsidRDefault="00340350" w:rsidP="004C02D2">
            <w:pPr>
              <w:jc w:val="both"/>
              <w:rPr>
                <w:rFonts w:ascii="Arial" w:hAnsi="Arial"/>
                <w:b/>
                <w:sz w:val="16"/>
                <w:szCs w:val="20"/>
              </w:rPr>
            </w:pPr>
            <w:r w:rsidRPr="00340350">
              <w:rPr>
                <w:rFonts w:ascii="Arial" w:hAnsi="Arial"/>
                <w:b/>
                <w:color w:val="FF0000"/>
                <w:sz w:val="16"/>
                <w:szCs w:val="20"/>
              </w:rPr>
              <w:t xml:space="preserve">Yaklaşık </w:t>
            </w:r>
            <w:r w:rsidR="00725B68" w:rsidRPr="00340350">
              <w:rPr>
                <w:rFonts w:ascii="Arial" w:hAnsi="Arial"/>
                <w:b/>
                <w:color w:val="FF0000"/>
                <w:sz w:val="16"/>
                <w:szCs w:val="20"/>
              </w:rPr>
              <w:t>300 TL</w:t>
            </w:r>
          </w:p>
        </w:tc>
        <w:tc>
          <w:tcPr>
            <w:tcW w:w="3213" w:type="dxa"/>
          </w:tcPr>
          <w:p w14:paraId="03AB0E48" w14:textId="77777777" w:rsidR="00725B68" w:rsidRPr="00725B68" w:rsidRDefault="00340350" w:rsidP="00340350">
            <w:pPr>
              <w:jc w:val="both"/>
              <w:rPr>
                <w:rFonts w:ascii="Arial" w:hAnsi="Arial"/>
                <w:b/>
                <w:sz w:val="16"/>
                <w:szCs w:val="20"/>
              </w:rPr>
            </w:pPr>
            <w:r>
              <w:rPr>
                <w:rFonts w:ascii="Arial" w:hAnsi="Arial"/>
                <w:b/>
                <w:sz w:val="16"/>
                <w:szCs w:val="20"/>
              </w:rPr>
              <w:t>Her yıl vadesinde Türk Patent ve Marka Kurumu’na</w:t>
            </w:r>
            <w:r w:rsidR="005E0E11" w:rsidRPr="00725B68">
              <w:rPr>
                <w:rFonts w:ascii="Arial" w:hAnsi="Arial"/>
                <w:b/>
                <w:sz w:val="16"/>
                <w:szCs w:val="20"/>
              </w:rPr>
              <w:t xml:space="preserve"> adınıza ödenir. Bu ücret </w:t>
            </w:r>
            <w:r w:rsidR="005E0E11">
              <w:rPr>
                <w:rFonts w:ascii="Arial" w:hAnsi="Arial"/>
                <w:b/>
                <w:sz w:val="16"/>
                <w:szCs w:val="20"/>
              </w:rPr>
              <w:t>TPE</w:t>
            </w:r>
            <w:r w:rsidR="00725B68" w:rsidRPr="00725B68">
              <w:rPr>
                <w:rFonts w:ascii="Arial" w:hAnsi="Arial"/>
                <w:b/>
                <w:sz w:val="16"/>
                <w:szCs w:val="20"/>
              </w:rPr>
              <w:t>‘</w:t>
            </w:r>
            <w:r w:rsidR="005E0E11" w:rsidRPr="00725B68">
              <w:rPr>
                <w:rFonts w:ascii="Arial" w:hAnsi="Arial"/>
                <w:b/>
                <w:sz w:val="16"/>
                <w:szCs w:val="20"/>
              </w:rPr>
              <w:t>nin fiyat listesinden alınmıştır. Değişiklik gösteri</w:t>
            </w:r>
            <w:r w:rsidR="005E0E11">
              <w:rPr>
                <w:rFonts w:ascii="Arial" w:hAnsi="Arial"/>
                <w:b/>
                <w:sz w:val="16"/>
                <w:szCs w:val="20"/>
              </w:rPr>
              <w:t>r.</w:t>
            </w:r>
            <w:r>
              <w:rPr>
                <w:rFonts w:ascii="Arial" w:hAnsi="Arial"/>
                <w:b/>
                <w:sz w:val="16"/>
                <w:szCs w:val="20"/>
              </w:rPr>
              <w:t>2018 ve ya 2019 yılı için değişiklik gösterir.</w:t>
            </w:r>
          </w:p>
        </w:tc>
      </w:tr>
      <w:tr w:rsidR="000623C5" w14:paraId="7813AAB6" w14:textId="77777777" w:rsidTr="00725B68">
        <w:tc>
          <w:tcPr>
            <w:tcW w:w="3212" w:type="dxa"/>
          </w:tcPr>
          <w:p w14:paraId="0C527A5B" w14:textId="77777777" w:rsidR="000623C5" w:rsidRPr="00725B68" w:rsidRDefault="000623C5" w:rsidP="004C02D2">
            <w:pPr>
              <w:jc w:val="both"/>
              <w:rPr>
                <w:rFonts w:ascii="Arial" w:hAnsi="Arial"/>
                <w:b/>
                <w:sz w:val="16"/>
                <w:szCs w:val="20"/>
              </w:rPr>
            </w:pPr>
            <w:r>
              <w:rPr>
                <w:rFonts w:ascii="Arial" w:hAnsi="Arial"/>
                <w:b/>
                <w:sz w:val="16"/>
                <w:szCs w:val="20"/>
              </w:rPr>
              <w:t>İTİRAZ ÜCRETİ</w:t>
            </w:r>
          </w:p>
        </w:tc>
        <w:tc>
          <w:tcPr>
            <w:tcW w:w="3212" w:type="dxa"/>
          </w:tcPr>
          <w:p w14:paraId="532C9CB2" w14:textId="54D55575" w:rsidR="000623C5" w:rsidRPr="00725B68" w:rsidRDefault="00F62264" w:rsidP="004C02D2">
            <w:pPr>
              <w:jc w:val="both"/>
              <w:rPr>
                <w:rFonts w:ascii="Arial" w:hAnsi="Arial"/>
                <w:b/>
                <w:sz w:val="16"/>
                <w:szCs w:val="20"/>
              </w:rPr>
            </w:pPr>
            <w:r>
              <w:rPr>
                <w:rFonts w:ascii="Arial" w:hAnsi="Arial"/>
                <w:b/>
                <w:sz w:val="16"/>
                <w:szCs w:val="20"/>
              </w:rPr>
              <w:t>4</w:t>
            </w:r>
            <w:r w:rsidR="000623C5">
              <w:rPr>
                <w:rFonts w:ascii="Arial" w:hAnsi="Arial"/>
                <w:b/>
                <w:sz w:val="16"/>
                <w:szCs w:val="20"/>
              </w:rPr>
              <w:t>50 TL</w:t>
            </w:r>
            <w:r w:rsidR="00E04F09">
              <w:rPr>
                <w:rFonts w:ascii="Arial" w:hAnsi="Arial"/>
                <w:b/>
                <w:sz w:val="16"/>
                <w:szCs w:val="20"/>
              </w:rPr>
              <w:t xml:space="preserve"> (+KDV)</w:t>
            </w:r>
          </w:p>
        </w:tc>
        <w:tc>
          <w:tcPr>
            <w:tcW w:w="3213" w:type="dxa"/>
          </w:tcPr>
          <w:p w14:paraId="718435DF" w14:textId="77777777" w:rsidR="000623C5" w:rsidRPr="00725B68" w:rsidRDefault="005E0E11" w:rsidP="004C02D2">
            <w:pPr>
              <w:jc w:val="both"/>
              <w:rPr>
                <w:rFonts w:ascii="Arial" w:hAnsi="Arial"/>
                <w:b/>
                <w:sz w:val="16"/>
                <w:szCs w:val="20"/>
              </w:rPr>
            </w:pPr>
            <w:r>
              <w:rPr>
                <w:rFonts w:ascii="Arial" w:hAnsi="Arial"/>
                <w:b/>
                <w:sz w:val="16"/>
                <w:szCs w:val="20"/>
              </w:rPr>
              <w:t>İtiraz gelmesi durumunda itiraza cevap verilmesi talep edildiğinde ödenir.</w:t>
            </w:r>
          </w:p>
        </w:tc>
      </w:tr>
    </w:tbl>
    <w:p w14:paraId="5EE3A3EA" w14:textId="77777777" w:rsidR="008939AC" w:rsidRDefault="008939AC" w:rsidP="004C02D2">
      <w:pPr>
        <w:jc w:val="both"/>
        <w:rPr>
          <w:rFonts w:ascii="Arial" w:hAnsi="Arial"/>
          <w:b/>
          <w:sz w:val="20"/>
          <w:szCs w:val="20"/>
        </w:rPr>
      </w:pPr>
    </w:p>
    <w:p w14:paraId="5E143C98" w14:textId="77777777" w:rsidR="008939AC" w:rsidRPr="00656089" w:rsidRDefault="008939AC" w:rsidP="004C02D2">
      <w:pPr>
        <w:jc w:val="both"/>
        <w:rPr>
          <w:rFonts w:ascii="Arial" w:hAnsi="Arial"/>
          <w:b/>
          <w:sz w:val="20"/>
          <w:szCs w:val="20"/>
        </w:rPr>
      </w:pPr>
    </w:p>
    <w:p w14:paraId="15F6F931" w14:textId="77777777" w:rsidR="004C02D2" w:rsidRPr="00656089" w:rsidRDefault="004C02D2" w:rsidP="004C02D2">
      <w:pPr>
        <w:jc w:val="both"/>
        <w:rPr>
          <w:rFonts w:ascii="Arial" w:hAnsi="Arial"/>
          <w:b/>
          <w:sz w:val="20"/>
          <w:szCs w:val="20"/>
        </w:rPr>
      </w:pPr>
      <w:r w:rsidRPr="004C02D2">
        <w:rPr>
          <w:rFonts w:ascii="Arial" w:hAnsi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E6F048" wp14:editId="499CC263">
                <wp:simplePos x="0" y="0"/>
                <wp:positionH relativeFrom="column">
                  <wp:posOffset>-114300</wp:posOffset>
                </wp:positionH>
                <wp:positionV relativeFrom="paragraph">
                  <wp:posOffset>160655</wp:posOffset>
                </wp:positionV>
                <wp:extent cx="2630384" cy="1638795"/>
                <wp:effectExtent l="0" t="0" r="36830" b="3810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384" cy="163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53902" w14:textId="4CD1B21C" w:rsidR="0017157A" w:rsidRDefault="0017157A" w:rsidP="004C02D2">
                            <w:pPr>
                              <w:jc w:val="center"/>
                            </w:pPr>
                            <w:r>
                              <w:t>SÖZLEŞME ONAYI VE TARİHİ</w:t>
                            </w:r>
                          </w:p>
                          <w:p w14:paraId="4988E4B5" w14:textId="77777777" w:rsidR="0017157A" w:rsidRDefault="001715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-8.95pt;margin-top:12.65pt;width:207.1pt;height:12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">
                <v:textbox>
                  <w:txbxContent>
                    <w:p w14:paraId="5CA53902" w14:textId="4CD1B21C" w:rsidR="0017157A" w:rsidRDefault="0017157A" w:rsidP="004C02D2">
                      <w:pPr>
                        <w:jc w:val="center"/>
                      </w:pPr>
                      <w:r>
                        <w:t>SÖZLEŞME ONAYI VE TARİHİ</w:t>
                      </w:r>
                    </w:p>
                    <w:p w14:paraId="4988E4B5" w14:textId="77777777" w:rsidR="0017157A" w:rsidRDefault="0017157A"/>
                  </w:txbxContent>
                </v:textbox>
              </v:shape>
            </w:pict>
          </mc:Fallback>
        </mc:AlternateContent>
      </w:r>
      <w:r w:rsidRPr="00656089">
        <w:rPr>
          <w:rFonts w:ascii="Arial" w:hAnsi="Arial"/>
          <w:b/>
          <w:sz w:val="20"/>
          <w:szCs w:val="20"/>
        </w:rPr>
        <w:tab/>
      </w:r>
    </w:p>
    <w:p w14:paraId="3EC29661" w14:textId="77777777" w:rsidR="004C02D2" w:rsidRDefault="004C02D2" w:rsidP="004C02D2">
      <w:pPr>
        <w:spacing w:after="0" w:line="240" w:lineRule="auto"/>
        <w:jc w:val="right"/>
        <w:rPr>
          <w:rFonts w:ascii="Arial TUR" w:hAnsi="Arial TUR" w:cs="Arial TUR"/>
          <w:sz w:val="20"/>
          <w:szCs w:val="20"/>
        </w:rPr>
      </w:pPr>
      <w:r>
        <w:rPr>
          <w:rFonts w:ascii="Arial TUR" w:hAnsi="Arial TUR" w:cs="Arial TUR"/>
          <w:sz w:val="20"/>
          <w:szCs w:val="20"/>
        </w:rPr>
        <w:t>Şükrü TOYGAR</w:t>
      </w:r>
    </w:p>
    <w:p w14:paraId="4A0FEF50" w14:textId="77777777" w:rsidR="00EC067E" w:rsidRDefault="00EC067E" w:rsidP="004C02D2">
      <w:pPr>
        <w:spacing w:after="0" w:line="240" w:lineRule="auto"/>
        <w:jc w:val="right"/>
        <w:rPr>
          <w:rFonts w:ascii="Arial TUR" w:hAnsi="Arial TUR" w:cs="Arial TUR"/>
          <w:sz w:val="20"/>
          <w:szCs w:val="20"/>
        </w:rPr>
      </w:pPr>
      <w:r>
        <w:rPr>
          <w:rFonts w:ascii="Arial TUR" w:hAnsi="Arial TUR" w:cs="Arial TUR"/>
          <w:sz w:val="20"/>
          <w:szCs w:val="20"/>
        </w:rPr>
        <w:t>Genel Müdür</w:t>
      </w:r>
    </w:p>
    <w:p w14:paraId="605CB55D" w14:textId="77777777" w:rsidR="004C02D2" w:rsidRPr="00BC5AAA" w:rsidRDefault="004C02D2" w:rsidP="004C02D2">
      <w:pPr>
        <w:spacing w:after="0" w:line="240" w:lineRule="auto"/>
        <w:jc w:val="right"/>
        <w:rPr>
          <w:rFonts w:ascii="Arial TUR" w:hAnsi="Arial TUR" w:cs="Arial TUR"/>
          <w:sz w:val="20"/>
          <w:szCs w:val="20"/>
        </w:rPr>
      </w:pPr>
      <w:r>
        <w:rPr>
          <w:rFonts w:ascii="Arial TUR" w:hAnsi="Arial TUR" w:cs="Arial TUR"/>
          <w:sz w:val="20"/>
          <w:szCs w:val="20"/>
        </w:rPr>
        <w:t>Makine &amp;</w:t>
      </w:r>
      <w:r w:rsidR="000945A4">
        <w:rPr>
          <w:rFonts w:ascii="Arial TUR" w:hAnsi="Arial TUR" w:cs="Arial TUR"/>
          <w:sz w:val="20"/>
          <w:szCs w:val="20"/>
        </w:rPr>
        <w:t xml:space="preserve"> </w:t>
      </w:r>
      <w:r>
        <w:rPr>
          <w:rFonts w:ascii="Arial TUR" w:hAnsi="Arial TUR" w:cs="Arial TUR"/>
          <w:sz w:val="20"/>
          <w:szCs w:val="20"/>
        </w:rPr>
        <w:t>Uluslararası Kaynak Mühendisi</w:t>
      </w:r>
    </w:p>
    <w:p w14:paraId="5FA6A0CD" w14:textId="124A453B" w:rsidR="004C02D2" w:rsidRDefault="004C02D2" w:rsidP="004C02D2">
      <w:pPr>
        <w:spacing w:after="0" w:line="240" w:lineRule="auto"/>
        <w:jc w:val="right"/>
        <w:rPr>
          <w:rFonts w:ascii="Arial TUR" w:hAnsi="Arial TUR" w:cs="Arial TUR"/>
          <w:sz w:val="20"/>
          <w:szCs w:val="20"/>
        </w:rPr>
      </w:pPr>
      <w:r w:rsidRPr="00BC5AAA">
        <w:rPr>
          <w:rFonts w:ascii="Arial TUR" w:hAnsi="Arial TUR" w:cs="Arial TUR"/>
          <w:sz w:val="20"/>
          <w:szCs w:val="20"/>
        </w:rPr>
        <w:t xml:space="preserve">Türk Patent </w:t>
      </w:r>
      <w:r w:rsidR="008939AC">
        <w:rPr>
          <w:rFonts w:ascii="Arial TUR" w:hAnsi="Arial TUR" w:cs="Arial TUR"/>
          <w:sz w:val="20"/>
          <w:szCs w:val="20"/>
        </w:rPr>
        <w:t xml:space="preserve">ve Marka Kurumu </w:t>
      </w:r>
      <w:r w:rsidR="00EC067E">
        <w:rPr>
          <w:rFonts w:ascii="Arial TUR" w:hAnsi="Arial TUR" w:cs="Arial TUR"/>
          <w:sz w:val="20"/>
          <w:szCs w:val="20"/>
        </w:rPr>
        <w:t>Patent</w:t>
      </w:r>
      <w:r>
        <w:rPr>
          <w:rFonts w:ascii="Arial TUR" w:hAnsi="Arial TUR" w:cs="Arial TUR"/>
          <w:sz w:val="20"/>
          <w:szCs w:val="20"/>
        </w:rPr>
        <w:t xml:space="preserve"> &amp; Marka Vekili</w:t>
      </w:r>
    </w:p>
    <w:p w14:paraId="1673C785" w14:textId="77777777" w:rsidR="000945A4" w:rsidRDefault="008715DF" w:rsidP="004C02D2">
      <w:pPr>
        <w:spacing w:after="0" w:line="240" w:lineRule="auto"/>
        <w:jc w:val="right"/>
        <w:rPr>
          <w:rFonts w:ascii="Arial TUR" w:hAnsi="Arial TUR" w:cs="Arial TUR"/>
          <w:sz w:val="20"/>
          <w:szCs w:val="20"/>
        </w:rPr>
      </w:pPr>
      <w:r>
        <w:rPr>
          <w:rFonts w:ascii="Arial TUR" w:hAnsi="Arial TUR" w:cs="Arial TUR"/>
          <w:sz w:val="20"/>
          <w:szCs w:val="20"/>
        </w:rPr>
        <w:t>Vekil Sicil N</w:t>
      </w:r>
      <w:r w:rsidR="000945A4">
        <w:rPr>
          <w:rFonts w:ascii="Arial TUR" w:hAnsi="Arial TUR" w:cs="Arial TUR"/>
          <w:sz w:val="20"/>
          <w:szCs w:val="20"/>
        </w:rPr>
        <w:t>o: PATENT: 1304</w:t>
      </w:r>
    </w:p>
    <w:p w14:paraId="72B9F422" w14:textId="77777777" w:rsidR="000945A4" w:rsidRPr="00BC5AAA" w:rsidRDefault="000945A4" w:rsidP="004C02D2">
      <w:pPr>
        <w:spacing w:after="0" w:line="240" w:lineRule="auto"/>
        <w:jc w:val="right"/>
        <w:rPr>
          <w:rFonts w:ascii="Arial TUR" w:hAnsi="Arial TUR" w:cs="Arial TUR"/>
          <w:sz w:val="20"/>
          <w:szCs w:val="20"/>
        </w:rPr>
      </w:pPr>
      <w:r>
        <w:rPr>
          <w:rFonts w:ascii="Arial TUR" w:hAnsi="Arial TUR" w:cs="Arial TUR"/>
          <w:sz w:val="20"/>
          <w:szCs w:val="20"/>
        </w:rPr>
        <w:t>MARKA: 2048</w:t>
      </w:r>
    </w:p>
    <w:p w14:paraId="62D7ACBE" w14:textId="77777777" w:rsidR="004C02D2" w:rsidRPr="00BC5AAA" w:rsidRDefault="004C02D2" w:rsidP="004C02D2">
      <w:pPr>
        <w:jc w:val="right"/>
        <w:rPr>
          <w:rFonts w:ascii="Arial TUR" w:hAnsi="Arial TUR" w:cs="Arial TUR"/>
          <w:sz w:val="20"/>
          <w:szCs w:val="20"/>
        </w:rPr>
      </w:pPr>
      <w:r w:rsidRPr="00BC5AAA">
        <w:rPr>
          <w:rFonts w:ascii="Arial TUR" w:hAnsi="Arial TUR" w:cs="Arial TUR"/>
          <w:sz w:val="20"/>
          <w:szCs w:val="20"/>
        </w:rPr>
        <w:t xml:space="preserve"> </w:t>
      </w:r>
    </w:p>
    <w:p w14:paraId="070AE08D" w14:textId="77777777" w:rsidR="004C02D2" w:rsidRPr="00340350" w:rsidRDefault="004C02D2" w:rsidP="004C02D2">
      <w:pPr>
        <w:rPr>
          <w:rFonts w:ascii="Arial TUR" w:hAnsi="Arial TUR" w:cs="Arial TUR"/>
        </w:rPr>
      </w:pPr>
      <w:r w:rsidRPr="00C825D0">
        <w:rPr>
          <w:rFonts w:ascii="Arial TUR" w:hAnsi="Arial TUR" w:cs="Arial TUR"/>
        </w:rPr>
        <w:t xml:space="preserve"> </w:t>
      </w:r>
    </w:p>
    <w:p w14:paraId="464E9697" w14:textId="77777777" w:rsidR="008939AC" w:rsidRDefault="008939AC" w:rsidP="00EC067E">
      <w:pPr>
        <w:spacing w:after="0" w:line="240" w:lineRule="auto"/>
        <w:rPr>
          <w:rFonts w:ascii="Arial TUR" w:hAnsi="Arial TUR" w:cs="Arial TUR"/>
          <w:b/>
          <w:bCs/>
          <w:sz w:val="20"/>
          <w:szCs w:val="20"/>
          <w:u w:val="single"/>
        </w:rPr>
      </w:pPr>
    </w:p>
    <w:p w14:paraId="4FF3F47F" w14:textId="77777777" w:rsidR="008939AC" w:rsidRDefault="008939AC" w:rsidP="00EC067E">
      <w:pPr>
        <w:spacing w:after="0" w:line="240" w:lineRule="auto"/>
        <w:rPr>
          <w:rFonts w:ascii="Arial TUR" w:hAnsi="Arial TUR" w:cs="Arial TUR"/>
          <w:b/>
          <w:bCs/>
          <w:sz w:val="20"/>
          <w:szCs w:val="20"/>
          <w:u w:val="single"/>
        </w:rPr>
      </w:pPr>
    </w:p>
    <w:p w14:paraId="47552770" w14:textId="77777777" w:rsidR="004C02D2" w:rsidRPr="00BC5AAA" w:rsidRDefault="004C02D2" w:rsidP="00EC067E">
      <w:pPr>
        <w:spacing w:after="0" w:line="240" w:lineRule="auto"/>
        <w:rPr>
          <w:rFonts w:ascii="Arial TUR" w:hAnsi="Arial TUR" w:cs="Arial TUR"/>
          <w:sz w:val="20"/>
          <w:szCs w:val="20"/>
          <w:u w:val="single"/>
        </w:rPr>
      </w:pPr>
      <w:r w:rsidRPr="00BC5AAA">
        <w:rPr>
          <w:rFonts w:ascii="Arial TUR" w:hAnsi="Arial TUR" w:cs="Arial TUR"/>
          <w:b/>
          <w:bCs/>
          <w:sz w:val="20"/>
          <w:szCs w:val="20"/>
          <w:u w:val="single"/>
        </w:rPr>
        <w:t>Hesap numarası</w:t>
      </w:r>
      <w:r w:rsidRPr="00BC5AAA">
        <w:rPr>
          <w:rFonts w:ascii="Arial TUR" w:hAnsi="Arial TUR" w:cs="Arial TUR"/>
          <w:b/>
          <w:bCs/>
          <w:sz w:val="20"/>
          <w:szCs w:val="20"/>
          <w:u w:val="single"/>
        </w:rPr>
        <w:tab/>
      </w:r>
      <w:r w:rsidRPr="00BC5AAA">
        <w:rPr>
          <w:rFonts w:ascii="Arial TUR" w:hAnsi="Arial TUR" w:cs="Arial TUR"/>
          <w:b/>
          <w:bCs/>
          <w:sz w:val="20"/>
          <w:szCs w:val="20"/>
          <w:u w:val="single"/>
        </w:rPr>
        <w:tab/>
      </w:r>
      <w:r w:rsidRPr="00BC5AAA">
        <w:rPr>
          <w:rFonts w:ascii="Arial TUR" w:hAnsi="Arial TUR" w:cs="Arial TUR"/>
          <w:b/>
          <w:bCs/>
          <w:sz w:val="20"/>
          <w:szCs w:val="20"/>
          <w:u w:val="single"/>
        </w:rPr>
        <w:tab/>
      </w:r>
      <w:r w:rsidRPr="00BC5AAA">
        <w:rPr>
          <w:rFonts w:ascii="Arial TUR" w:hAnsi="Arial TUR" w:cs="Arial TUR"/>
          <w:b/>
          <w:bCs/>
          <w:sz w:val="20"/>
          <w:szCs w:val="20"/>
          <w:u w:val="single"/>
        </w:rPr>
        <w:tab/>
      </w:r>
      <w:r w:rsidRPr="00BC5AAA">
        <w:rPr>
          <w:rFonts w:ascii="Arial TUR" w:hAnsi="Arial TUR" w:cs="Arial TUR"/>
          <w:b/>
          <w:bCs/>
          <w:sz w:val="20"/>
          <w:szCs w:val="20"/>
          <w:u w:val="single"/>
        </w:rPr>
        <w:tab/>
        <w:t>:</w:t>
      </w:r>
    </w:p>
    <w:p w14:paraId="28D6BF97" w14:textId="77777777" w:rsidR="004C02D2" w:rsidRPr="00280847" w:rsidRDefault="004C02D2" w:rsidP="00EC067E">
      <w:pPr>
        <w:spacing w:after="0" w:line="240" w:lineRule="auto"/>
        <w:rPr>
          <w:rFonts w:ascii="Arial TUR" w:hAnsi="Arial TUR" w:cs="Arial TUR"/>
          <w:b/>
          <w:bCs/>
          <w:sz w:val="18"/>
        </w:rPr>
      </w:pPr>
      <w:r w:rsidRPr="00280847">
        <w:rPr>
          <w:rFonts w:ascii="Arial TUR" w:hAnsi="Arial TUR" w:cs="Arial TUR"/>
          <w:b/>
          <w:bCs/>
          <w:sz w:val="18"/>
        </w:rPr>
        <w:t>BTEKNİK SAVUNMA KOMPOZİT VE KAYNAK TEK. SAN. TİC. LTD. ŞTİ</w:t>
      </w:r>
    </w:p>
    <w:p w14:paraId="5180DDC5" w14:textId="77777777" w:rsidR="004C02D2" w:rsidRPr="00280847" w:rsidRDefault="004C02D2" w:rsidP="00EC067E">
      <w:pPr>
        <w:spacing w:after="0" w:line="240" w:lineRule="auto"/>
        <w:rPr>
          <w:rFonts w:ascii="Arial TUR" w:hAnsi="Arial TUR" w:cs="Arial TUR"/>
          <w:bCs/>
          <w:sz w:val="20"/>
        </w:rPr>
      </w:pPr>
      <w:r w:rsidRPr="00280847">
        <w:rPr>
          <w:rFonts w:ascii="Arial TUR" w:hAnsi="Arial TUR" w:cs="Arial TUR"/>
          <w:bCs/>
          <w:sz w:val="20"/>
        </w:rPr>
        <w:t>GARANTİ BANKASI ERCİYES ŞB.</w:t>
      </w:r>
      <w:r>
        <w:rPr>
          <w:rFonts w:ascii="Arial TUR" w:hAnsi="Arial TUR" w:cs="Arial TUR"/>
          <w:bCs/>
          <w:sz w:val="20"/>
        </w:rPr>
        <w:t xml:space="preserve"> KAYSERİ</w:t>
      </w:r>
    </w:p>
    <w:p w14:paraId="57C8A735" w14:textId="77777777" w:rsidR="004C02D2" w:rsidRPr="00280847" w:rsidRDefault="004C02D2" w:rsidP="00EC067E">
      <w:pPr>
        <w:spacing w:after="0" w:line="240" w:lineRule="auto"/>
        <w:rPr>
          <w:rFonts w:ascii="Arial TUR" w:hAnsi="Arial TUR" w:cs="Arial TUR"/>
          <w:bCs/>
          <w:sz w:val="20"/>
        </w:rPr>
      </w:pPr>
      <w:r w:rsidRPr="00280847">
        <w:rPr>
          <w:rFonts w:ascii="Arial TUR" w:hAnsi="Arial TUR" w:cs="Arial TUR"/>
          <w:bCs/>
          <w:sz w:val="20"/>
        </w:rPr>
        <w:t>IBAN: TR72 0006 2000 7560 0006 2972 50</w:t>
      </w:r>
    </w:p>
    <w:p w14:paraId="47C37186" w14:textId="77777777" w:rsidR="00E314FF" w:rsidRPr="00931E69" w:rsidRDefault="00E314FF" w:rsidP="00E314FF">
      <w:pPr>
        <w:rPr>
          <w:sz w:val="24"/>
        </w:rPr>
      </w:pPr>
    </w:p>
    <w:sectPr w:rsidR="00E314FF" w:rsidRPr="00931E69" w:rsidSect="00954CC4">
      <w:headerReference w:type="default" r:id="rId9"/>
      <w:footerReference w:type="default" r:id="rId10"/>
      <w:pgSz w:w="11906" w:h="16838"/>
      <w:pgMar w:top="2836" w:right="991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AE1112" w14:textId="77777777" w:rsidR="0017157A" w:rsidRDefault="0017157A" w:rsidP="007D0836">
      <w:pPr>
        <w:spacing w:after="0" w:line="240" w:lineRule="auto"/>
      </w:pPr>
      <w:r>
        <w:separator/>
      </w:r>
    </w:p>
  </w:endnote>
  <w:endnote w:type="continuationSeparator" w:id="0">
    <w:p w14:paraId="38558565" w14:textId="77777777" w:rsidR="0017157A" w:rsidRDefault="0017157A" w:rsidP="007D0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TUR">
    <w:altName w:val="Arial"/>
    <w:charset w:val="A2"/>
    <w:family w:val="swiss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5022597"/>
      <w:docPartObj>
        <w:docPartGallery w:val="Page Numbers (Bottom of Page)"/>
        <w:docPartUnique/>
      </w:docPartObj>
    </w:sdtPr>
    <w:sdtEndPr/>
    <w:sdtContent>
      <w:p w14:paraId="60BDCC9F" w14:textId="77777777" w:rsidR="0017157A" w:rsidRDefault="0017157A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53A6">
          <w:rPr>
            <w:noProof/>
          </w:rPr>
          <w:t>2</w:t>
        </w:r>
        <w:r>
          <w:fldChar w:fldCharType="end"/>
        </w:r>
      </w:p>
    </w:sdtContent>
  </w:sdt>
  <w:p w14:paraId="6C5FD330" w14:textId="77777777" w:rsidR="0017157A" w:rsidRPr="007D0836" w:rsidRDefault="0017157A" w:rsidP="007D0836">
    <w:pPr>
      <w:pStyle w:val="Footer"/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DA2DB4" w14:textId="77777777" w:rsidR="0017157A" w:rsidRDefault="0017157A" w:rsidP="007D0836">
      <w:pPr>
        <w:spacing w:after="0" w:line="240" w:lineRule="auto"/>
      </w:pPr>
      <w:r>
        <w:separator/>
      </w:r>
    </w:p>
  </w:footnote>
  <w:footnote w:type="continuationSeparator" w:id="0">
    <w:p w14:paraId="73FBF7ED" w14:textId="77777777" w:rsidR="0017157A" w:rsidRDefault="0017157A" w:rsidP="007D08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018C78" w14:textId="77777777" w:rsidR="0017157A" w:rsidRDefault="0017157A">
    <w:pPr>
      <w:pStyle w:val="Header"/>
    </w:pPr>
    <w:r w:rsidRPr="004C02D2">
      <w:rPr>
        <w:rFonts w:ascii="Arial" w:hAnsi="Arial"/>
        <w:b/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8554D" wp14:editId="41DD5E70">
              <wp:simplePos x="0" y="0"/>
              <wp:positionH relativeFrom="column">
                <wp:posOffset>79375</wp:posOffset>
              </wp:positionH>
              <wp:positionV relativeFrom="paragraph">
                <wp:posOffset>118745</wp:posOffset>
              </wp:positionV>
              <wp:extent cx="2412365" cy="1148080"/>
              <wp:effectExtent l="0" t="0" r="6985" b="0"/>
              <wp:wrapNone/>
              <wp:docPr id="8" name="Metin Kutusu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2365" cy="1148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44062C" w14:textId="77777777" w:rsidR="0017157A" w:rsidRDefault="0017157A" w:rsidP="004C02D2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52CEDC40" wp14:editId="64E457EB">
                                <wp:extent cx="2213610" cy="891710"/>
                                <wp:effectExtent l="0" t="0" r="0" b="3810"/>
                                <wp:docPr id="1" name="Resi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teknik -3•SEK-Volkan - (TM)- 9 Kasım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13610" cy="8917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Metin Kutusu 8" o:spid="_x0000_s1027" type="#_x0000_t202" style="position:absolute;margin-left:6.25pt;margin-top:9.35pt;width:189.95pt;height:90.4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" stroked="f">
              <v:textbox style="mso-fit-shape-to-text:t">
                <w:txbxContent>
                  <w:p w14:paraId="0844062C" w14:textId="77777777" w:rsidR="0017157A" w:rsidRDefault="0017157A" w:rsidP="004C02D2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52CEDC40" wp14:editId="64E457EB">
                          <wp:extent cx="2213610" cy="891710"/>
                          <wp:effectExtent l="0" t="0" r="0" b="3810"/>
                          <wp:docPr id="1" name="Resi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teknik -3•SEK-Volkan - (TM)- 9 Kasım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13610" cy="891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177696FC" w14:textId="77777777" w:rsidR="0017157A" w:rsidRDefault="0017157A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647CC501" wp14:editId="219E9ACC">
          <wp:simplePos x="0" y="0"/>
          <wp:positionH relativeFrom="column">
            <wp:posOffset>4114800</wp:posOffset>
          </wp:positionH>
          <wp:positionV relativeFrom="paragraph">
            <wp:posOffset>41275</wp:posOffset>
          </wp:positionV>
          <wp:extent cx="2168525" cy="823595"/>
          <wp:effectExtent l="0" t="0" r="0" b="0"/>
          <wp:wrapNone/>
          <wp:docPr id="2" name="Picture 2" descr="Macintosh HD:Users:sukrutoygar:Desktop:B Teknik Patent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ukrutoygar:Desktop:B Teknik Patent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8525" cy="8235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82578"/>
    <w:multiLevelType w:val="hybridMultilevel"/>
    <w:tmpl w:val="6CCA0624"/>
    <w:lvl w:ilvl="0" w:tplc="040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">
    <w:nsid w:val="37F440DA"/>
    <w:multiLevelType w:val="hybridMultilevel"/>
    <w:tmpl w:val="C1D8EFF2"/>
    <w:lvl w:ilvl="0" w:tplc="B2BA0B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8656BC"/>
    <w:multiLevelType w:val="hybridMultilevel"/>
    <w:tmpl w:val="E3B67F88"/>
    <w:lvl w:ilvl="0" w:tplc="202CC0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5C4B22"/>
    <w:multiLevelType w:val="hybridMultilevel"/>
    <w:tmpl w:val="4A16C07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4FF"/>
    <w:rsid w:val="00006528"/>
    <w:rsid w:val="000623C5"/>
    <w:rsid w:val="00085119"/>
    <w:rsid w:val="000945A4"/>
    <w:rsid w:val="0017157A"/>
    <w:rsid w:val="001E0B1D"/>
    <w:rsid w:val="00202FBA"/>
    <w:rsid w:val="0024671C"/>
    <w:rsid w:val="00247C5F"/>
    <w:rsid w:val="0025224E"/>
    <w:rsid w:val="00276853"/>
    <w:rsid w:val="002A5F5E"/>
    <w:rsid w:val="002B6093"/>
    <w:rsid w:val="002E2D78"/>
    <w:rsid w:val="0032415B"/>
    <w:rsid w:val="00340350"/>
    <w:rsid w:val="003A17E2"/>
    <w:rsid w:val="00472826"/>
    <w:rsid w:val="004974E7"/>
    <w:rsid w:val="004C02D2"/>
    <w:rsid w:val="005471A9"/>
    <w:rsid w:val="00592D44"/>
    <w:rsid w:val="005E08C9"/>
    <w:rsid w:val="005E0E11"/>
    <w:rsid w:val="005E1052"/>
    <w:rsid w:val="006E1DB1"/>
    <w:rsid w:val="0070679E"/>
    <w:rsid w:val="007147FE"/>
    <w:rsid w:val="00725B68"/>
    <w:rsid w:val="007531B4"/>
    <w:rsid w:val="00757DCE"/>
    <w:rsid w:val="007B7611"/>
    <w:rsid w:val="007D0836"/>
    <w:rsid w:val="008042F0"/>
    <w:rsid w:val="00821B8D"/>
    <w:rsid w:val="008715DF"/>
    <w:rsid w:val="00877533"/>
    <w:rsid w:val="008939AC"/>
    <w:rsid w:val="008A6D24"/>
    <w:rsid w:val="00920A68"/>
    <w:rsid w:val="00931E69"/>
    <w:rsid w:val="00954CC4"/>
    <w:rsid w:val="00A96CFE"/>
    <w:rsid w:val="00AD26E9"/>
    <w:rsid w:val="00B277EB"/>
    <w:rsid w:val="00BD2AE2"/>
    <w:rsid w:val="00C2209A"/>
    <w:rsid w:val="00C253A6"/>
    <w:rsid w:val="00C72E81"/>
    <w:rsid w:val="00C846A3"/>
    <w:rsid w:val="00C90DDB"/>
    <w:rsid w:val="00C95BD5"/>
    <w:rsid w:val="00CE5326"/>
    <w:rsid w:val="00D23D99"/>
    <w:rsid w:val="00D92383"/>
    <w:rsid w:val="00DE3B26"/>
    <w:rsid w:val="00E00B41"/>
    <w:rsid w:val="00E02725"/>
    <w:rsid w:val="00E04F09"/>
    <w:rsid w:val="00E314FF"/>
    <w:rsid w:val="00E4321F"/>
    <w:rsid w:val="00EC067E"/>
    <w:rsid w:val="00F31F19"/>
    <w:rsid w:val="00F62264"/>
    <w:rsid w:val="00F81491"/>
    <w:rsid w:val="00FB2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5C1E0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02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85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D08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836"/>
  </w:style>
  <w:style w:type="paragraph" w:styleId="Footer">
    <w:name w:val="footer"/>
    <w:basedOn w:val="Normal"/>
    <w:link w:val="FooterChar"/>
    <w:uiPriority w:val="99"/>
    <w:unhideWhenUsed/>
    <w:rsid w:val="007D08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836"/>
  </w:style>
  <w:style w:type="paragraph" w:styleId="NoSpacing">
    <w:name w:val="No Spacing"/>
    <w:uiPriority w:val="1"/>
    <w:qFormat/>
    <w:rsid w:val="004C02D2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4C02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4C02D2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4C02D2"/>
    <w:rPr>
      <w:i/>
      <w:iCs/>
    </w:rPr>
  </w:style>
  <w:style w:type="table" w:styleId="TableGrid">
    <w:name w:val="Table Grid"/>
    <w:basedOn w:val="TableNormal"/>
    <w:uiPriority w:val="59"/>
    <w:rsid w:val="00725B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775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02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85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D08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836"/>
  </w:style>
  <w:style w:type="paragraph" w:styleId="Footer">
    <w:name w:val="footer"/>
    <w:basedOn w:val="Normal"/>
    <w:link w:val="FooterChar"/>
    <w:uiPriority w:val="99"/>
    <w:unhideWhenUsed/>
    <w:rsid w:val="007D08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836"/>
  </w:style>
  <w:style w:type="paragraph" w:styleId="NoSpacing">
    <w:name w:val="No Spacing"/>
    <w:uiPriority w:val="1"/>
    <w:qFormat/>
    <w:rsid w:val="004C02D2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4C02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4C02D2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4C02D2"/>
    <w:rPr>
      <w:i/>
      <w:iCs/>
    </w:rPr>
  </w:style>
  <w:style w:type="table" w:styleId="TableGrid">
    <w:name w:val="Table Grid"/>
    <w:basedOn w:val="TableNormal"/>
    <w:uiPriority w:val="59"/>
    <w:rsid w:val="00725B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775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0.png"/><Relationship Id="rId3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19A8E-68DA-9546-879E-DB53ADF20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752</Words>
  <Characters>4287</Characters>
  <Application>Microsoft Macintosh Word</Application>
  <DocSecurity>0</DocSecurity>
  <Lines>35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Şükrü</dc:creator>
  <cp:lastModifiedBy>Şükrü Toygar</cp:lastModifiedBy>
  <cp:revision>4</cp:revision>
  <cp:lastPrinted>2018-07-09T13:51:00Z</cp:lastPrinted>
  <dcterms:created xsi:type="dcterms:W3CDTF">2018-07-09T14:41:00Z</dcterms:created>
  <dcterms:modified xsi:type="dcterms:W3CDTF">2018-07-09T15:40:00Z</dcterms:modified>
</cp:coreProperties>
</file>